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5BA2" w:rsidRDefault="009E5BA2" w:rsidP="0047496F">
      <w:pPr>
        <w:shd w:val="clear" w:color="auto" w:fill="FFFFFF"/>
        <w:spacing w:line="360" w:lineRule="auto"/>
        <w:jc w:val="center"/>
        <w:rPr>
          <w:rFonts w:ascii="Times New Roman" w:hAnsi="Times New Roman" w:cs="Times New Roman"/>
          <w:noProof/>
          <w:spacing w:val="-2"/>
          <w:sz w:val="32"/>
          <w:szCs w:val="32"/>
          <w:lang w:val="tt-RU"/>
        </w:rPr>
      </w:pPr>
      <w:r>
        <w:rPr>
          <w:rFonts w:ascii="Times New Roman" w:hAnsi="Times New Roman" w:cs="Times New Roman"/>
          <w:noProof/>
          <w:spacing w:val="-2"/>
          <w:sz w:val="32"/>
          <w:szCs w:val="32"/>
          <w:lang w:val="tt-RU"/>
        </w:rPr>
        <w:t>Татарстан Республикасы  Апас  муни</w:t>
      </w:r>
      <w:r>
        <w:rPr>
          <w:rFonts w:ascii="Times New Roman" w:hAnsi="Times New Roman" w:cs="Times New Roman"/>
          <w:noProof/>
          <w:spacing w:val="-2"/>
          <w:sz w:val="32"/>
          <w:szCs w:val="32"/>
        </w:rPr>
        <w:t>ц</w:t>
      </w:r>
      <w:r>
        <w:rPr>
          <w:rFonts w:ascii="Times New Roman" w:hAnsi="Times New Roman" w:cs="Times New Roman"/>
          <w:noProof/>
          <w:spacing w:val="-2"/>
          <w:sz w:val="32"/>
          <w:szCs w:val="32"/>
          <w:lang w:val="tt-RU"/>
        </w:rPr>
        <w:t>ипал</w:t>
      </w:r>
      <w:r>
        <w:rPr>
          <w:rFonts w:ascii="Times New Roman" w:hAnsi="Times New Roman" w:cs="Times New Roman"/>
          <w:noProof/>
          <w:spacing w:val="-2"/>
          <w:sz w:val="32"/>
          <w:szCs w:val="32"/>
        </w:rPr>
        <w:t>ь</w:t>
      </w:r>
      <w:r>
        <w:rPr>
          <w:rFonts w:ascii="Times New Roman" w:hAnsi="Times New Roman" w:cs="Times New Roman"/>
          <w:noProof/>
          <w:spacing w:val="-2"/>
          <w:sz w:val="32"/>
          <w:szCs w:val="32"/>
          <w:lang w:val="tt-RU"/>
        </w:rPr>
        <w:t xml:space="preserve"> районы</w:t>
      </w:r>
    </w:p>
    <w:p w:rsidR="009E5BA2" w:rsidRDefault="009E5BA2" w:rsidP="0047496F">
      <w:pPr>
        <w:shd w:val="clear" w:color="auto" w:fill="FFFFFF"/>
        <w:spacing w:line="360" w:lineRule="auto"/>
        <w:ind w:firstLine="720"/>
        <w:jc w:val="center"/>
        <w:rPr>
          <w:rFonts w:ascii="Times New Roman" w:hAnsi="Times New Roman" w:cs="Times New Roman"/>
          <w:noProof/>
          <w:spacing w:val="-2"/>
          <w:sz w:val="32"/>
          <w:szCs w:val="32"/>
          <w:lang w:val="tt-RU"/>
        </w:rPr>
      </w:pPr>
      <w:r>
        <w:rPr>
          <w:rFonts w:ascii="Times New Roman" w:hAnsi="Times New Roman" w:cs="Times New Roman"/>
          <w:noProof/>
          <w:spacing w:val="-2"/>
          <w:sz w:val="32"/>
          <w:szCs w:val="32"/>
          <w:lang w:val="tt-RU"/>
        </w:rPr>
        <w:t>Морзалар  урта гомуми белем бирү мәктәбе</w:t>
      </w:r>
    </w:p>
    <w:p w:rsidR="009E5BA2" w:rsidRDefault="009E5BA2" w:rsidP="004D5E69">
      <w:pPr>
        <w:shd w:val="clear" w:color="auto" w:fill="FFFFFF"/>
        <w:spacing w:line="360" w:lineRule="auto"/>
        <w:ind w:firstLine="720"/>
        <w:jc w:val="both"/>
        <w:rPr>
          <w:rFonts w:ascii="Times New Roman" w:hAnsi="Times New Roman" w:cs="Times New Roman"/>
          <w:noProof/>
          <w:spacing w:val="-2"/>
          <w:sz w:val="32"/>
          <w:szCs w:val="32"/>
          <w:lang w:val="tt-RU"/>
        </w:rPr>
      </w:pPr>
    </w:p>
    <w:p w:rsidR="009E5BA2" w:rsidRDefault="009E5BA2" w:rsidP="004D5E69">
      <w:pPr>
        <w:shd w:val="clear" w:color="auto" w:fill="FFFFFF"/>
        <w:spacing w:line="360" w:lineRule="auto"/>
        <w:ind w:firstLine="720"/>
        <w:jc w:val="both"/>
        <w:rPr>
          <w:rFonts w:ascii="Times New Roman" w:hAnsi="Times New Roman" w:cs="Times New Roman"/>
          <w:noProof/>
          <w:spacing w:val="-2"/>
          <w:sz w:val="32"/>
          <w:szCs w:val="32"/>
          <w:lang w:val="tt-RU"/>
        </w:rPr>
      </w:pPr>
    </w:p>
    <w:p w:rsidR="009E5BA2" w:rsidRPr="00926580" w:rsidRDefault="009E5BA2" w:rsidP="004D5E69">
      <w:pPr>
        <w:shd w:val="clear" w:color="auto" w:fill="FFFFFF"/>
        <w:spacing w:line="360" w:lineRule="auto"/>
        <w:ind w:firstLine="720"/>
        <w:rPr>
          <w:rFonts w:ascii="Bookman Old Style" w:hAnsi="Bookman Old Style" w:cs="Bookman Old Style"/>
          <w:b/>
          <w:bCs/>
          <w:noProof/>
          <w:spacing w:val="-2"/>
          <w:sz w:val="36"/>
          <w:szCs w:val="36"/>
          <w:lang w:val="tt-RU"/>
        </w:rPr>
      </w:pPr>
      <w:r w:rsidRPr="00926580">
        <w:rPr>
          <w:rFonts w:ascii="Bookman Old Style" w:hAnsi="Bookman Old Style" w:cs="Bookman Old Style"/>
          <w:b/>
          <w:bCs/>
          <w:noProof/>
          <w:spacing w:val="-2"/>
          <w:sz w:val="36"/>
          <w:szCs w:val="36"/>
          <w:lang w:val="tt-RU"/>
        </w:rPr>
        <w:t>ТЕМА:</w:t>
      </w:r>
    </w:p>
    <w:p w:rsidR="009E5BA2" w:rsidRPr="00926580" w:rsidRDefault="009E5BA2" w:rsidP="004D5E69">
      <w:pPr>
        <w:shd w:val="clear" w:color="auto" w:fill="FFFFFF"/>
        <w:spacing w:line="360" w:lineRule="auto"/>
        <w:ind w:firstLine="720"/>
        <w:jc w:val="both"/>
        <w:rPr>
          <w:rFonts w:ascii="Bookman Old Style" w:hAnsi="Bookman Old Style" w:cs="Bookman Old Style"/>
          <w:noProof/>
          <w:spacing w:val="-2"/>
          <w:sz w:val="36"/>
          <w:szCs w:val="36"/>
          <w:lang w:val="tt-RU"/>
        </w:rPr>
      </w:pPr>
      <w:r>
        <w:rPr>
          <w:noProof/>
          <w:lang w:eastAsia="ru-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16pt;margin-top:53.5pt;width:441pt;height:215.15pt;z-index:-251658240" wrapcoords="4555 -75 4555 978 4665 1129 5327 1129 5327 2333 4996 3537 4996 3613 10800 4741 10800 5946 2865 6924 2865 7677 3159 8354 3416 8354 3233 9558 3233 10236 6686 10762 10800 10762 10800 11967 3122 12644 184 12945 -37 13848 -37 15203 367 15579 367 15654 10800 16783 10800 17987 5437 18815 5437 19718 5694 20396 5951 20396 5363 20998 5363 21449 5767 21600 6355 21600 16310 21600 16053 20396 16310 18966 15429 18740 10763 17987 10800 16783 21159 15654 21306 15579 21637 14751 21637 13848 21453 12945 18514 12644 10763 11967 10800 10762 15539 10762 18735 10311 18698 9558 18514 8354 18771 6924 10763 5946 10800 4741 15722 3613 15722 3537 16053 2935 15943 2709 15171 2333 16016 2333 16090 1882 15833 978 6833 -75 4555 -75" fillcolor="maroon">
            <v:shadow color="#868686"/>
            <v:textpath style="font-family:&quot;Times New Roman&quot;;font-weight:bold;v-text-kern:t" trim="t" fitpath="t" string="Тәмәке &#10;тартуның&#10;сәламәтлеккә&#10;зыяны"/>
            <w10:wrap type="tight"/>
          </v:shape>
        </w:pict>
      </w:r>
    </w:p>
    <w:p w:rsidR="009E5BA2" w:rsidRPr="00926580" w:rsidRDefault="009E5BA2" w:rsidP="004D5E69">
      <w:pPr>
        <w:shd w:val="clear" w:color="auto" w:fill="FFFFFF"/>
        <w:spacing w:line="360" w:lineRule="auto"/>
        <w:ind w:firstLine="720"/>
        <w:jc w:val="both"/>
        <w:rPr>
          <w:rFonts w:ascii="Bookman Old Style" w:hAnsi="Bookman Old Style" w:cs="Bookman Old Style"/>
          <w:noProof/>
          <w:spacing w:val="-2"/>
          <w:sz w:val="36"/>
          <w:szCs w:val="36"/>
          <w:lang w:val="tt-RU"/>
        </w:rPr>
      </w:pPr>
    </w:p>
    <w:p w:rsidR="009E5BA2" w:rsidRPr="00926580" w:rsidRDefault="009E5BA2" w:rsidP="004D5E69">
      <w:pPr>
        <w:shd w:val="clear" w:color="auto" w:fill="FFFFFF"/>
        <w:spacing w:line="360" w:lineRule="auto"/>
        <w:ind w:firstLine="720"/>
        <w:jc w:val="both"/>
        <w:rPr>
          <w:rFonts w:ascii="Bookman Old Style" w:hAnsi="Bookman Old Style" w:cs="Bookman Old Style"/>
          <w:noProof/>
          <w:spacing w:val="-2"/>
          <w:sz w:val="36"/>
          <w:szCs w:val="36"/>
          <w:lang w:val="tt-RU"/>
        </w:rPr>
      </w:pPr>
    </w:p>
    <w:p w:rsidR="009E5BA2" w:rsidRPr="00926580" w:rsidRDefault="009E5BA2" w:rsidP="004D5E69">
      <w:pPr>
        <w:shd w:val="clear" w:color="auto" w:fill="FFFFFF"/>
        <w:spacing w:line="360" w:lineRule="auto"/>
        <w:ind w:firstLine="720"/>
        <w:jc w:val="both"/>
        <w:rPr>
          <w:rFonts w:ascii="Times New Roman" w:hAnsi="Times New Roman" w:cs="Times New Roman"/>
          <w:noProof/>
          <w:spacing w:val="-2"/>
          <w:sz w:val="36"/>
          <w:szCs w:val="36"/>
          <w:lang w:val="tt-RU"/>
        </w:rPr>
      </w:pPr>
    </w:p>
    <w:p w:rsidR="009E5BA2" w:rsidRDefault="009E5BA2" w:rsidP="004D5E69">
      <w:pPr>
        <w:shd w:val="clear" w:color="auto" w:fill="FFFFFF"/>
        <w:spacing w:line="360" w:lineRule="auto"/>
        <w:ind w:firstLine="720"/>
        <w:jc w:val="both"/>
        <w:rPr>
          <w:rFonts w:ascii="Times New Roman" w:hAnsi="Times New Roman" w:cs="Times New Roman"/>
          <w:noProof/>
          <w:spacing w:val="-2"/>
          <w:sz w:val="32"/>
          <w:szCs w:val="32"/>
          <w:lang w:val="tt-RU"/>
        </w:rPr>
      </w:pPr>
    </w:p>
    <w:p w:rsidR="009E5BA2" w:rsidRDefault="009E5BA2" w:rsidP="004D5E69">
      <w:pPr>
        <w:shd w:val="clear" w:color="auto" w:fill="FFFFFF"/>
        <w:spacing w:line="360" w:lineRule="auto"/>
        <w:ind w:firstLine="720"/>
        <w:jc w:val="both"/>
        <w:rPr>
          <w:rFonts w:ascii="Times New Roman" w:hAnsi="Times New Roman" w:cs="Times New Roman"/>
          <w:noProof/>
          <w:spacing w:val="-2"/>
          <w:sz w:val="32"/>
          <w:szCs w:val="32"/>
          <w:lang w:val="tt-RU"/>
        </w:rPr>
      </w:pPr>
    </w:p>
    <w:p w:rsidR="009E5BA2" w:rsidRDefault="009E5BA2" w:rsidP="004D5E69">
      <w:pPr>
        <w:shd w:val="clear" w:color="auto" w:fill="FFFFFF"/>
        <w:spacing w:line="360" w:lineRule="auto"/>
        <w:ind w:firstLine="720"/>
        <w:jc w:val="both"/>
        <w:rPr>
          <w:rFonts w:ascii="Times New Roman" w:hAnsi="Times New Roman" w:cs="Times New Roman"/>
          <w:noProof/>
          <w:spacing w:val="-2"/>
          <w:sz w:val="32"/>
          <w:szCs w:val="32"/>
          <w:lang w:val="tt-RU"/>
        </w:rPr>
      </w:pPr>
    </w:p>
    <w:p w:rsidR="009E5BA2" w:rsidRDefault="009E5BA2" w:rsidP="004D5E69">
      <w:pPr>
        <w:shd w:val="clear" w:color="auto" w:fill="FFFFFF"/>
        <w:spacing w:line="360" w:lineRule="auto"/>
        <w:ind w:firstLine="720"/>
        <w:jc w:val="center"/>
        <w:rPr>
          <w:rFonts w:ascii="Times New Roman" w:hAnsi="Times New Roman" w:cs="Times New Roman"/>
          <w:noProof/>
          <w:spacing w:val="-2"/>
          <w:sz w:val="32"/>
          <w:szCs w:val="32"/>
          <w:lang w:val="tt-RU"/>
        </w:rPr>
      </w:pPr>
      <w:r>
        <w:rPr>
          <w:rFonts w:ascii="Times New Roman" w:hAnsi="Times New Roman" w:cs="Times New Roman"/>
          <w:noProof/>
          <w:spacing w:val="-2"/>
          <w:sz w:val="32"/>
          <w:szCs w:val="32"/>
          <w:lang w:val="tt-RU"/>
        </w:rPr>
        <w:t>Ата-аналар җыелышы</w:t>
      </w:r>
    </w:p>
    <w:p w:rsidR="009E5BA2" w:rsidRDefault="009E5BA2" w:rsidP="004D5E69">
      <w:pPr>
        <w:shd w:val="clear" w:color="auto" w:fill="FFFFFF"/>
        <w:spacing w:line="360" w:lineRule="auto"/>
        <w:ind w:firstLine="720"/>
        <w:jc w:val="both"/>
        <w:rPr>
          <w:rFonts w:ascii="Times New Roman" w:hAnsi="Times New Roman" w:cs="Times New Roman"/>
          <w:noProof/>
          <w:spacing w:val="-2"/>
          <w:sz w:val="32"/>
          <w:szCs w:val="32"/>
          <w:lang w:val="tt-RU"/>
        </w:rPr>
      </w:pPr>
    </w:p>
    <w:p w:rsidR="009E5BA2" w:rsidRDefault="009E5BA2" w:rsidP="004D5E69">
      <w:pPr>
        <w:shd w:val="clear" w:color="auto" w:fill="FFFFFF"/>
        <w:spacing w:line="360" w:lineRule="auto"/>
        <w:ind w:firstLine="720"/>
        <w:jc w:val="both"/>
        <w:rPr>
          <w:rFonts w:ascii="Times New Roman" w:hAnsi="Times New Roman" w:cs="Times New Roman"/>
          <w:noProof/>
          <w:spacing w:val="-2"/>
          <w:sz w:val="32"/>
          <w:szCs w:val="32"/>
          <w:lang w:val="tt-RU"/>
        </w:rPr>
      </w:pPr>
    </w:p>
    <w:p w:rsidR="009E5BA2" w:rsidRDefault="009E5BA2" w:rsidP="00926580">
      <w:pPr>
        <w:shd w:val="clear" w:color="auto" w:fill="FFFFFF"/>
        <w:spacing w:line="360" w:lineRule="auto"/>
        <w:ind w:firstLine="720"/>
        <w:jc w:val="center"/>
        <w:rPr>
          <w:rFonts w:ascii="Times New Roman" w:hAnsi="Times New Roman" w:cs="Times New Roman"/>
          <w:noProof/>
          <w:spacing w:val="-2"/>
          <w:sz w:val="32"/>
          <w:szCs w:val="32"/>
          <w:lang w:val="tt-RU"/>
        </w:rPr>
      </w:pPr>
      <w:r>
        <w:rPr>
          <w:rFonts w:ascii="Times New Roman" w:hAnsi="Times New Roman" w:cs="Times New Roman"/>
          <w:b/>
          <w:bCs/>
          <w:noProof/>
          <w:spacing w:val="-2"/>
          <w:sz w:val="32"/>
          <w:szCs w:val="32"/>
          <w:lang w:val="tt-RU"/>
        </w:rPr>
        <w:t>Әзерләде:</w:t>
      </w:r>
      <w:r>
        <w:rPr>
          <w:rFonts w:ascii="Bookman Old Style" w:hAnsi="Bookman Old Style" w:cs="Bookman Old Style"/>
          <w:noProof/>
          <w:spacing w:val="-2"/>
          <w:sz w:val="32"/>
          <w:szCs w:val="32"/>
          <w:lang w:val="tt-RU"/>
        </w:rPr>
        <w:t>Гималова Ф. М.</w:t>
      </w:r>
    </w:p>
    <w:p w:rsidR="009E5BA2" w:rsidRDefault="009E5BA2" w:rsidP="004D5E69">
      <w:pPr>
        <w:shd w:val="clear" w:color="auto" w:fill="FFFFFF"/>
        <w:spacing w:line="360" w:lineRule="auto"/>
        <w:ind w:firstLine="720"/>
        <w:jc w:val="center"/>
        <w:rPr>
          <w:rFonts w:ascii="Times New Roman" w:hAnsi="Times New Roman" w:cs="Times New Roman"/>
          <w:noProof/>
          <w:spacing w:val="-2"/>
          <w:sz w:val="32"/>
          <w:szCs w:val="32"/>
          <w:lang w:val="tt-RU"/>
        </w:rPr>
      </w:pPr>
    </w:p>
    <w:p w:rsidR="009E5BA2" w:rsidRDefault="009E5BA2" w:rsidP="004D5E69">
      <w:pPr>
        <w:shd w:val="clear" w:color="auto" w:fill="FFFFFF"/>
        <w:spacing w:line="360" w:lineRule="auto"/>
        <w:ind w:firstLine="720"/>
        <w:jc w:val="center"/>
        <w:rPr>
          <w:rFonts w:ascii="Times New Roman" w:hAnsi="Times New Roman" w:cs="Times New Roman"/>
          <w:noProof/>
          <w:spacing w:val="-2"/>
          <w:sz w:val="32"/>
          <w:szCs w:val="32"/>
          <w:lang w:val="tt-RU"/>
        </w:rPr>
      </w:pPr>
    </w:p>
    <w:p w:rsidR="009E5BA2" w:rsidRDefault="009E5BA2" w:rsidP="004D5E69">
      <w:pPr>
        <w:shd w:val="clear" w:color="auto" w:fill="FFFFFF"/>
        <w:spacing w:line="360" w:lineRule="auto"/>
        <w:ind w:firstLine="720"/>
        <w:jc w:val="center"/>
        <w:rPr>
          <w:rFonts w:ascii="Times New Roman" w:hAnsi="Times New Roman" w:cs="Times New Roman"/>
          <w:noProof/>
          <w:spacing w:val="-2"/>
          <w:sz w:val="32"/>
          <w:szCs w:val="32"/>
          <w:lang w:val="tt-RU"/>
        </w:rPr>
      </w:pPr>
    </w:p>
    <w:p w:rsidR="009E5BA2" w:rsidRPr="00926580" w:rsidRDefault="009E5BA2" w:rsidP="008952B5">
      <w:pPr>
        <w:shd w:val="clear" w:color="auto" w:fill="FFFFFF"/>
        <w:spacing w:line="360" w:lineRule="auto"/>
        <w:rPr>
          <w:rFonts w:ascii="Times New Roman" w:hAnsi="Times New Roman" w:cs="Times New Roman"/>
          <w:b/>
          <w:bCs/>
          <w:noProof/>
          <w:spacing w:val="-2"/>
          <w:sz w:val="28"/>
          <w:szCs w:val="28"/>
          <w:lang w:val="tt-RU"/>
        </w:rPr>
      </w:pPr>
      <w:r w:rsidRPr="00926580">
        <w:rPr>
          <w:rFonts w:ascii="Times New Roman" w:hAnsi="Times New Roman" w:cs="Times New Roman"/>
          <w:b/>
          <w:bCs/>
          <w:noProof/>
          <w:spacing w:val="-2"/>
          <w:sz w:val="28"/>
          <w:szCs w:val="28"/>
          <w:lang w:val="tt-RU"/>
        </w:rPr>
        <w:t>Тренинг: Тәмәке тартуның сәләмәтлеккә зыяны.</w:t>
      </w:r>
    </w:p>
    <w:p w:rsidR="009E5BA2" w:rsidRPr="00926580" w:rsidRDefault="009E5BA2" w:rsidP="00F43D15">
      <w:pPr>
        <w:widowControl w:val="0"/>
        <w:shd w:val="clear" w:color="auto" w:fill="FFFFFF"/>
        <w:autoSpaceDE w:val="0"/>
        <w:autoSpaceDN w:val="0"/>
        <w:adjustRightInd w:val="0"/>
        <w:spacing w:after="0" w:line="360" w:lineRule="auto"/>
        <w:jc w:val="both"/>
        <w:rPr>
          <w:rFonts w:ascii="Times New Roman" w:hAnsi="Times New Roman" w:cs="Times New Roman"/>
          <w:noProof/>
          <w:sz w:val="28"/>
          <w:szCs w:val="28"/>
          <w:lang w:val="tt-RU" w:eastAsia="ru-RU"/>
        </w:rPr>
      </w:pPr>
      <w:r w:rsidRPr="00926580">
        <w:rPr>
          <w:rFonts w:ascii="Times New Roman" w:hAnsi="Times New Roman" w:cs="Times New Roman"/>
          <w:noProof/>
          <w:spacing w:val="-2"/>
          <w:sz w:val="28"/>
          <w:szCs w:val="28"/>
          <w:lang w:val="tt-RU" w:eastAsia="ru-RU"/>
        </w:rPr>
        <w:t>Әлеге тренингның  максаты әти-әниләрне тәмәке тартуның таралу тарихы белән та</w:t>
      </w:r>
      <w:r w:rsidRPr="00926580">
        <w:rPr>
          <w:rFonts w:ascii="Times New Roman" w:hAnsi="Times New Roman" w:cs="Times New Roman"/>
          <w:noProof/>
          <w:spacing w:val="-2"/>
          <w:sz w:val="28"/>
          <w:szCs w:val="28"/>
          <w:lang w:val="tt-RU" w:eastAsia="ru-RU"/>
        </w:rPr>
        <w:softHyphen/>
      </w:r>
      <w:r w:rsidRPr="00926580">
        <w:rPr>
          <w:rFonts w:ascii="Times New Roman" w:hAnsi="Times New Roman" w:cs="Times New Roman"/>
          <w:noProof/>
          <w:spacing w:val="-3"/>
          <w:sz w:val="28"/>
          <w:szCs w:val="28"/>
          <w:lang w:val="tt-RU" w:eastAsia="ru-RU"/>
        </w:rPr>
        <w:t>ныштырудан, бу начар гадәткә тартылу меха</w:t>
      </w:r>
      <w:r w:rsidRPr="00926580">
        <w:rPr>
          <w:rFonts w:ascii="Times New Roman" w:hAnsi="Times New Roman" w:cs="Times New Roman"/>
          <w:noProof/>
          <w:spacing w:val="-3"/>
          <w:sz w:val="28"/>
          <w:szCs w:val="28"/>
          <w:lang w:val="tt-RU" w:eastAsia="ru-RU"/>
        </w:rPr>
        <w:softHyphen/>
      </w:r>
      <w:r w:rsidRPr="00926580">
        <w:rPr>
          <w:rFonts w:ascii="Times New Roman" w:hAnsi="Times New Roman" w:cs="Times New Roman"/>
          <w:noProof/>
          <w:sz w:val="28"/>
          <w:szCs w:val="28"/>
          <w:lang w:val="tt-RU" w:eastAsia="ru-RU"/>
        </w:rPr>
        <w:t xml:space="preserve">низмын, тәмәке төтененең химик составын, </w:t>
      </w:r>
      <w:r w:rsidRPr="00926580">
        <w:rPr>
          <w:rFonts w:ascii="Times New Roman" w:hAnsi="Times New Roman" w:cs="Times New Roman"/>
          <w:noProof/>
          <w:spacing w:val="-1"/>
          <w:sz w:val="28"/>
          <w:szCs w:val="28"/>
          <w:lang w:val="tt-RU" w:eastAsia="ru-RU"/>
        </w:rPr>
        <w:t>андагы зарарлы матдәләрнең кеше организ</w:t>
      </w:r>
      <w:r w:rsidRPr="00926580">
        <w:rPr>
          <w:rFonts w:ascii="Times New Roman" w:hAnsi="Times New Roman" w:cs="Times New Roman"/>
          <w:noProof/>
          <w:spacing w:val="-1"/>
          <w:sz w:val="28"/>
          <w:szCs w:val="28"/>
          <w:lang w:val="tt-RU" w:eastAsia="ru-RU"/>
        </w:rPr>
        <w:softHyphen/>
      </w:r>
      <w:r w:rsidRPr="00926580">
        <w:rPr>
          <w:rFonts w:ascii="Times New Roman" w:hAnsi="Times New Roman" w:cs="Times New Roman"/>
          <w:noProof/>
          <w:sz w:val="28"/>
          <w:szCs w:val="28"/>
          <w:lang w:val="tt-RU" w:eastAsia="ru-RU"/>
        </w:rPr>
        <w:t xml:space="preserve">мына йогынтысын өйрәнүдән, тәмәке тарту </w:t>
      </w:r>
      <w:r w:rsidRPr="00926580">
        <w:rPr>
          <w:rFonts w:ascii="Times New Roman" w:hAnsi="Times New Roman" w:cs="Times New Roman"/>
          <w:noProof/>
          <w:spacing w:val="-3"/>
          <w:sz w:val="28"/>
          <w:szCs w:val="28"/>
          <w:lang w:val="tt-RU" w:eastAsia="ru-RU"/>
        </w:rPr>
        <w:t xml:space="preserve">статистикасы, бу яман чирдән котылу юллары </w:t>
      </w:r>
      <w:r w:rsidRPr="00926580">
        <w:rPr>
          <w:rFonts w:ascii="Times New Roman" w:hAnsi="Times New Roman" w:cs="Times New Roman"/>
          <w:noProof/>
          <w:sz w:val="28"/>
          <w:szCs w:val="28"/>
          <w:lang w:val="tt-RU" w:eastAsia="ru-RU"/>
        </w:rPr>
        <w:t>белән таныштырудан гыйбарәт.</w:t>
      </w:r>
    </w:p>
    <w:p w:rsidR="009E5BA2" w:rsidRPr="00926580" w:rsidRDefault="009E5BA2" w:rsidP="00F43D15">
      <w:pPr>
        <w:widowControl w:val="0"/>
        <w:shd w:val="clear" w:color="auto" w:fill="FFFFFF"/>
        <w:autoSpaceDE w:val="0"/>
        <w:autoSpaceDN w:val="0"/>
        <w:adjustRightInd w:val="0"/>
        <w:spacing w:after="0" w:line="360" w:lineRule="auto"/>
        <w:jc w:val="both"/>
        <w:rPr>
          <w:rFonts w:ascii="Times New Roman" w:hAnsi="Times New Roman" w:cs="Times New Roman"/>
          <w:noProof/>
          <w:sz w:val="28"/>
          <w:szCs w:val="28"/>
          <w:lang w:val="tt-RU" w:eastAsia="ru-RU"/>
        </w:rPr>
      </w:pPr>
      <w:r w:rsidRPr="00926580">
        <w:rPr>
          <w:rFonts w:ascii="Times New Roman" w:hAnsi="Times New Roman" w:cs="Times New Roman"/>
          <w:noProof/>
          <w:sz w:val="28"/>
          <w:szCs w:val="28"/>
          <w:lang w:val="tt-RU" w:eastAsia="ru-RU"/>
        </w:rPr>
        <w:t>Тренингның барышы: әти-әниләр түгәрәк өстәл артына утыралар,тренинг экспертлар ярдәмендә бара.</w:t>
      </w:r>
    </w:p>
    <w:p w:rsidR="009E5BA2" w:rsidRPr="000F0C5C" w:rsidRDefault="009E5BA2" w:rsidP="00F43D15">
      <w:pPr>
        <w:widowControl w:val="0"/>
        <w:shd w:val="clear" w:color="auto" w:fill="FFFFFF"/>
        <w:autoSpaceDE w:val="0"/>
        <w:autoSpaceDN w:val="0"/>
        <w:adjustRightInd w:val="0"/>
        <w:spacing w:after="0" w:line="360" w:lineRule="auto"/>
        <w:jc w:val="both"/>
        <w:rPr>
          <w:rFonts w:ascii="Times New Roman" w:hAnsi="Times New Roman" w:cs="Times New Roman"/>
          <w:noProof/>
          <w:sz w:val="28"/>
          <w:szCs w:val="28"/>
          <w:lang w:val="tt-RU" w:eastAsia="ru-RU"/>
        </w:rPr>
      </w:pPr>
      <w:r w:rsidRPr="000F0C5C">
        <w:rPr>
          <w:rFonts w:ascii="Times New Roman" w:hAnsi="Times New Roman" w:cs="Times New Roman"/>
          <w:noProof/>
          <w:sz w:val="28"/>
          <w:szCs w:val="28"/>
          <w:lang w:val="tt-RU"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351.75pt">
            <v:imagedata r:id="rId5" o:title=""/>
          </v:shape>
        </w:pict>
      </w:r>
    </w:p>
    <w:p w:rsidR="009E5BA2" w:rsidRPr="00926580" w:rsidRDefault="009E5BA2" w:rsidP="008952B5">
      <w:pPr>
        <w:spacing w:before="45" w:after="30" w:line="240" w:lineRule="auto"/>
        <w:rPr>
          <w:rFonts w:ascii="Times New Roman" w:hAnsi="Times New Roman" w:cs="Times New Roman"/>
          <w:sz w:val="28"/>
          <w:szCs w:val="28"/>
          <w:lang w:val="tt-RU" w:eastAsia="ru-RU"/>
        </w:rPr>
      </w:pPr>
      <w:r w:rsidRPr="00926580">
        <w:rPr>
          <w:rFonts w:ascii="Times New Roman" w:hAnsi="Times New Roman" w:cs="Times New Roman"/>
          <w:sz w:val="28"/>
          <w:szCs w:val="28"/>
          <w:lang w:val="tt-RU" w:eastAsia="ru-RU"/>
        </w:rPr>
        <w:t>Алып баручы:</w:t>
      </w:r>
    </w:p>
    <w:p w:rsidR="009E5BA2" w:rsidRPr="00926580" w:rsidRDefault="009E5BA2" w:rsidP="00942F1B">
      <w:pPr>
        <w:pStyle w:val="ListParagraph"/>
        <w:numPr>
          <w:ilvl w:val="0"/>
          <w:numId w:val="2"/>
        </w:numPr>
        <w:spacing w:before="45" w:after="30" w:line="240" w:lineRule="auto"/>
        <w:rPr>
          <w:rFonts w:ascii="Times New Roman" w:hAnsi="Times New Roman" w:cs="Times New Roman"/>
          <w:sz w:val="28"/>
          <w:szCs w:val="28"/>
          <w:lang w:val="tt-RU" w:eastAsia="ru-RU"/>
        </w:rPr>
      </w:pPr>
      <w:r w:rsidRPr="00926580">
        <w:rPr>
          <w:rFonts w:ascii="Times New Roman" w:hAnsi="Times New Roman" w:cs="Times New Roman"/>
          <w:sz w:val="28"/>
          <w:szCs w:val="28"/>
          <w:lang w:val="tt-RU" w:eastAsia="ru-RU"/>
        </w:rPr>
        <w:t>Яхшы гадәт адәм итәр,</w:t>
      </w:r>
      <w:r w:rsidRPr="00926580">
        <w:rPr>
          <w:rFonts w:ascii="Times New Roman" w:hAnsi="Times New Roman" w:cs="Times New Roman"/>
          <w:sz w:val="28"/>
          <w:szCs w:val="28"/>
          <w:lang w:val="tt-RU" w:eastAsia="ru-RU"/>
        </w:rPr>
        <w:br/>
        <w:t xml:space="preserve">Яман гадәт әрәм итәр. </w:t>
      </w:r>
      <w:r w:rsidRPr="00926580">
        <w:rPr>
          <w:rFonts w:ascii="Times New Roman" w:hAnsi="Times New Roman" w:cs="Times New Roman"/>
          <w:sz w:val="28"/>
          <w:szCs w:val="28"/>
          <w:lang w:val="tt-RU" w:eastAsia="ru-RU"/>
        </w:rPr>
        <w:br/>
        <w:t xml:space="preserve">Татар халык мәкале. </w:t>
      </w:r>
    </w:p>
    <w:p w:rsidR="009E5BA2" w:rsidRPr="00926580" w:rsidRDefault="009E5BA2" w:rsidP="00942F1B">
      <w:pPr>
        <w:pStyle w:val="ListParagraph"/>
        <w:spacing w:before="45" w:after="30" w:line="240" w:lineRule="auto"/>
        <w:ind w:left="502"/>
        <w:rPr>
          <w:rFonts w:ascii="Times New Roman" w:hAnsi="Times New Roman" w:cs="Times New Roman"/>
          <w:sz w:val="28"/>
          <w:szCs w:val="28"/>
          <w:lang w:val="tt-RU" w:eastAsia="ru-RU"/>
        </w:rPr>
      </w:pPr>
    </w:p>
    <w:p w:rsidR="009E5BA2" w:rsidRPr="00926580" w:rsidRDefault="009E5BA2" w:rsidP="005F53AB">
      <w:pPr>
        <w:spacing w:before="45" w:after="30" w:line="240" w:lineRule="auto"/>
        <w:ind w:firstLine="150"/>
        <w:rPr>
          <w:rFonts w:ascii="Times New Roman" w:hAnsi="Times New Roman" w:cs="Times New Roman"/>
          <w:sz w:val="28"/>
          <w:szCs w:val="28"/>
          <w:lang w:val="tt-RU" w:eastAsia="ru-RU"/>
        </w:rPr>
      </w:pPr>
      <w:r w:rsidRPr="00926580">
        <w:rPr>
          <w:rFonts w:ascii="Times New Roman" w:hAnsi="Times New Roman" w:cs="Times New Roman"/>
          <w:sz w:val="28"/>
          <w:szCs w:val="28"/>
          <w:lang w:val="tt-RU" w:eastAsia="ru-RU"/>
        </w:rPr>
        <w:t xml:space="preserve">Әйе шул, халык сүзе – хак сүз. Яман гадәтләр безнең тормышыбызга комачаулый, дөньядан, әйләнә-тирәдән аера. Шундыйларның берсе – тәмәке тарту. </w:t>
      </w:r>
    </w:p>
    <w:p w:rsidR="009E5BA2" w:rsidRPr="00926580" w:rsidRDefault="009E5BA2" w:rsidP="005F53AB">
      <w:pPr>
        <w:shd w:val="clear" w:color="auto" w:fill="FFFFFF"/>
        <w:spacing w:line="360" w:lineRule="auto"/>
        <w:ind w:firstLine="720"/>
        <w:jc w:val="both"/>
        <w:rPr>
          <w:rFonts w:ascii="Times New Roman" w:hAnsi="Times New Roman" w:cs="Times New Roman"/>
          <w:sz w:val="28"/>
          <w:szCs w:val="28"/>
          <w:lang w:val="tt-RU"/>
        </w:rPr>
      </w:pPr>
      <w:r w:rsidRPr="00926580">
        <w:rPr>
          <w:rFonts w:ascii="Times New Roman" w:hAnsi="Times New Roman" w:cs="Times New Roman"/>
          <w:noProof/>
          <w:sz w:val="28"/>
          <w:szCs w:val="28"/>
          <w:lang w:val="tt-RU"/>
        </w:rPr>
        <w:t>Тәмәке тарту иң начар гадәтлә</w:t>
      </w:r>
      <w:r w:rsidRPr="00926580">
        <w:rPr>
          <w:rFonts w:ascii="Times New Roman" w:hAnsi="Times New Roman" w:cs="Times New Roman"/>
          <w:noProof/>
          <w:sz w:val="28"/>
          <w:szCs w:val="28"/>
          <w:lang w:val="tt-RU"/>
        </w:rPr>
        <w:softHyphen/>
        <w:t>рнең берсе. Тикшеренүләр нәтиҗә</w:t>
      </w:r>
      <w:r w:rsidRPr="00926580">
        <w:rPr>
          <w:rFonts w:ascii="Times New Roman" w:hAnsi="Times New Roman" w:cs="Times New Roman"/>
          <w:noProof/>
          <w:sz w:val="28"/>
          <w:szCs w:val="28"/>
          <w:lang w:val="tt-RU"/>
        </w:rPr>
        <w:softHyphen/>
        <w:t>сендә аның ни дәрәҗәдә зыянлы бу</w:t>
      </w:r>
      <w:r w:rsidRPr="00926580">
        <w:rPr>
          <w:rFonts w:ascii="Times New Roman" w:hAnsi="Times New Roman" w:cs="Times New Roman"/>
          <w:noProof/>
          <w:sz w:val="28"/>
          <w:szCs w:val="28"/>
          <w:lang w:val="tt-RU"/>
        </w:rPr>
        <w:softHyphen/>
        <w:t>луы ачыкланган. Тәмәке төтенендә 30 дан артык агулы матдә бар: ни</w:t>
      </w:r>
      <w:r w:rsidRPr="00926580">
        <w:rPr>
          <w:rFonts w:ascii="Times New Roman" w:hAnsi="Times New Roman" w:cs="Times New Roman"/>
          <w:noProof/>
          <w:sz w:val="28"/>
          <w:szCs w:val="28"/>
          <w:lang w:val="tt-RU"/>
        </w:rPr>
        <w:softHyphen/>
        <w:t>котин, углекислый газ, углерод окисы, синиль кислотасы, аммиак, су</w:t>
      </w:r>
      <w:r w:rsidRPr="00926580">
        <w:rPr>
          <w:rFonts w:ascii="Times New Roman" w:hAnsi="Times New Roman" w:cs="Times New Roman"/>
          <w:noProof/>
          <w:sz w:val="28"/>
          <w:szCs w:val="28"/>
          <w:lang w:val="tt-RU"/>
        </w:rPr>
        <w:softHyphen/>
        <w:t>мала, органик кислоталар һ.б.</w:t>
      </w:r>
    </w:p>
    <w:p w:rsidR="009E5BA2" w:rsidRPr="00926580" w:rsidRDefault="009E5BA2" w:rsidP="005F53AB">
      <w:pPr>
        <w:shd w:val="clear" w:color="auto" w:fill="FFFFFF"/>
        <w:spacing w:line="360" w:lineRule="auto"/>
        <w:ind w:firstLine="720"/>
        <w:jc w:val="both"/>
        <w:rPr>
          <w:rFonts w:ascii="Times New Roman" w:hAnsi="Times New Roman" w:cs="Times New Roman"/>
          <w:noProof/>
          <w:sz w:val="28"/>
          <w:szCs w:val="28"/>
          <w:lang w:val="tt-RU"/>
        </w:rPr>
      </w:pPr>
      <w:r w:rsidRPr="00926580">
        <w:rPr>
          <w:rFonts w:ascii="Times New Roman" w:hAnsi="Times New Roman" w:cs="Times New Roman"/>
          <w:noProof/>
          <w:sz w:val="28"/>
          <w:szCs w:val="28"/>
        </w:rPr>
        <w:t>Тәмәкенең 1-2 пачкасында ке</w:t>
      </w:r>
      <w:r w:rsidRPr="00926580">
        <w:rPr>
          <w:rFonts w:ascii="Times New Roman" w:hAnsi="Times New Roman" w:cs="Times New Roman"/>
          <w:noProof/>
          <w:sz w:val="28"/>
          <w:szCs w:val="28"/>
        </w:rPr>
        <w:softHyphen/>
        <w:t>шене үтерерлек дозада никотин бу</w:t>
      </w:r>
      <w:r w:rsidRPr="00926580">
        <w:rPr>
          <w:rFonts w:ascii="Times New Roman" w:hAnsi="Times New Roman" w:cs="Times New Roman"/>
          <w:noProof/>
          <w:sz w:val="28"/>
          <w:szCs w:val="28"/>
        </w:rPr>
        <w:softHyphen/>
        <w:t>ла. Тәмәке тартучы бер пачканы бе</w:t>
      </w:r>
      <w:r w:rsidRPr="00926580">
        <w:rPr>
          <w:rFonts w:ascii="Times New Roman" w:hAnsi="Times New Roman" w:cs="Times New Roman"/>
          <w:noProof/>
          <w:sz w:val="28"/>
          <w:szCs w:val="28"/>
        </w:rPr>
        <w:softHyphen/>
        <w:t>рьюлы тартып бетермәгәнлектән ге</w:t>
      </w:r>
      <w:r w:rsidRPr="00926580">
        <w:rPr>
          <w:rFonts w:ascii="Times New Roman" w:hAnsi="Times New Roman" w:cs="Times New Roman"/>
          <w:noProof/>
          <w:sz w:val="28"/>
          <w:szCs w:val="28"/>
        </w:rPr>
        <w:softHyphen/>
        <w:t>нә исән кала. Статистика мәгълү</w:t>
      </w:r>
      <w:r w:rsidRPr="00926580">
        <w:rPr>
          <w:rFonts w:ascii="Times New Roman" w:hAnsi="Times New Roman" w:cs="Times New Roman"/>
          <w:noProof/>
          <w:sz w:val="28"/>
          <w:szCs w:val="28"/>
        </w:rPr>
        <w:softHyphen/>
        <w:t>матлары буенча тәмәке тартучылар тартмаучыларга караганда стено</w:t>
      </w:r>
      <w:r w:rsidRPr="00926580">
        <w:rPr>
          <w:rFonts w:ascii="Times New Roman" w:hAnsi="Times New Roman" w:cs="Times New Roman"/>
          <w:noProof/>
          <w:sz w:val="28"/>
          <w:szCs w:val="28"/>
        </w:rPr>
        <w:softHyphen/>
        <w:t>кардия белән 13, миакард инфарк</w:t>
      </w:r>
      <w:r w:rsidRPr="00926580">
        <w:rPr>
          <w:rFonts w:ascii="Times New Roman" w:hAnsi="Times New Roman" w:cs="Times New Roman"/>
          <w:noProof/>
          <w:sz w:val="28"/>
          <w:szCs w:val="28"/>
        </w:rPr>
        <w:softHyphen/>
        <w:t>ты белән 12, ашка</w:t>
      </w:r>
      <w:r w:rsidRPr="00926580">
        <w:rPr>
          <w:rFonts w:ascii="Times New Roman" w:hAnsi="Times New Roman" w:cs="Times New Roman"/>
          <w:noProof/>
          <w:sz w:val="28"/>
          <w:szCs w:val="28"/>
          <w:lang w:val="tt-RU"/>
        </w:rPr>
        <w:t>з</w:t>
      </w:r>
      <w:r w:rsidRPr="00926580">
        <w:rPr>
          <w:rFonts w:ascii="Times New Roman" w:hAnsi="Times New Roman" w:cs="Times New Roman"/>
          <w:noProof/>
          <w:sz w:val="28"/>
          <w:szCs w:val="28"/>
        </w:rPr>
        <w:t>аны җәрәхәте белән 10 тапкырга күбрәк авырый</w:t>
      </w:r>
      <w:r w:rsidRPr="00926580">
        <w:rPr>
          <w:rFonts w:ascii="Times New Roman" w:hAnsi="Times New Roman" w:cs="Times New Roman"/>
          <w:noProof/>
          <w:sz w:val="28"/>
          <w:szCs w:val="28"/>
        </w:rPr>
        <w:softHyphen/>
        <w:t>лар.</w:t>
      </w:r>
      <w:r w:rsidRPr="00926580">
        <w:rPr>
          <w:rFonts w:ascii="Times New Roman" w:hAnsi="Times New Roman" w:cs="Times New Roman"/>
          <w:noProof/>
          <w:sz w:val="28"/>
          <w:szCs w:val="28"/>
          <w:lang w:val="tt-RU"/>
        </w:rPr>
        <w:t xml:space="preserve"> Шулай ук тартучылар үпкә ра</w:t>
      </w:r>
      <w:r w:rsidRPr="00926580">
        <w:rPr>
          <w:rFonts w:ascii="Times New Roman" w:hAnsi="Times New Roman" w:cs="Times New Roman"/>
          <w:noProof/>
          <w:sz w:val="28"/>
          <w:szCs w:val="28"/>
          <w:lang w:val="tt-RU"/>
        </w:rPr>
        <w:softHyphen/>
        <w:t>гы белән авыручыларның 96-100 % тәшкил итәләр.</w:t>
      </w:r>
    </w:p>
    <w:p w:rsidR="009E5BA2" w:rsidRPr="000F0C5C" w:rsidRDefault="009E5BA2" w:rsidP="00926580">
      <w:pPr>
        <w:shd w:val="clear" w:color="auto" w:fill="FFFFFF"/>
        <w:spacing w:line="360" w:lineRule="auto"/>
        <w:ind w:firstLine="720"/>
        <w:jc w:val="both"/>
        <w:rPr>
          <w:rFonts w:ascii="Times New Roman" w:hAnsi="Times New Roman" w:cs="Times New Roman"/>
          <w:b/>
          <w:bCs/>
          <w:i/>
          <w:iCs/>
          <w:noProof/>
          <w:spacing w:val="-5"/>
          <w:sz w:val="28"/>
          <w:szCs w:val="28"/>
          <w:lang w:val="tt-RU"/>
        </w:rPr>
      </w:pPr>
      <w:r w:rsidRPr="00926580">
        <w:rPr>
          <w:rFonts w:ascii="Times New Roman" w:hAnsi="Times New Roman" w:cs="Times New Roman"/>
          <w:b/>
          <w:bCs/>
          <w:i/>
          <w:iCs/>
          <w:noProof/>
          <w:spacing w:val="-1"/>
          <w:sz w:val="28"/>
          <w:szCs w:val="28"/>
          <w:lang w:val="tt-RU"/>
        </w:rPr>
        <w:t xml:space="preserve">Тәмәке тартуның сәламәтлек өчен </w:t>
      </w:r>
      <w:r w:rsidRPr="00926580">
        <w:rPr>
          <w:rFonts w:ascii="Times New Roman" w:hAnsi="Times New Roman" w:cs="Times New Roman"/>
          <w:b/>
          <w:bCs/>
          <w:i/>
          <w:iCs/>
          <w:noProof/>
          <w:spacing w:val="-6"/>
          <w:sz w:val="28"/>
          <w:szCs w:val="28"/>
          <w:lang w:val="tt-RU"/>
        </w:rPr>
        <w:t xml:space="preserve">шулкадәр зыянлы икәне ачыклангач та,белә торып тормышыбызның терәге булган ир атларыбыз,хәтта  гүзәл затларыбыз да бу </w:t>
      </w:r>
      <w:r w:rsidRPr="00926580">
        <w:rPr>
          <w:rFonts w:ascii="Times New Roman" w:hAnsi="Times New Roman" w:cs="Times New Roman"/>
          <w:b/>
          <w:bCs/>
          <w:i/>
          <w:iCs/>
          <w:noProof/>
          <w:spacing w:val="-5"/>
          <w:sz w:val="28"/>
          <w:szCs w:val="28"/>
          <w:lang w:val="tt-RU"/>
        </w:rPr>
        <w:t xml:space="preserve"> зәхмәтне кулланалар.</w:t>
      </w:r>
      <w:r w:rsidRPr="000F0C5C">
        <w:rPr>
          <w:snapToGrid w:val="0"/>
          <w:color w:val="000000"/>
          <w:w w:val="0"/>
          <w:sz w:val="2"/>
          <w:szCs w:val="2"/>
          <w:u w:color="000000"/>
          <w:bdr w:val="none" w:sz="0" w:space="0" w:color="000000"/>
          <w:shd w:val="clear" w:color="000000" w:fill="000000"/>
          <w:lang/>
        </w:rPr>
        <w:t xml:space="preserve"> </w:t>
      </w:r>
      <w:r w:rsidRPr="000F0C5C">
        <w:rPr>
          <w:rFonts w:ascii="Times New Roman" w:hAnsi="Times New Roman" w:cs="Times New Roman"/>
          <w:b/>
          <w:bCs/>
          <w:i/>
          <w:iCs/>
          <w:noProof/>
          <w:spacing w:val="-5"/>
          <w:sz w:val="28"/>
          <w:szCs w:val="28"/>
          <w:lang w:val="tt-RU"/>
        </w:rPr>
        <w:pict>
          <v:shape id="_x0000_i1026" type="#_x0000_t75" style="width:468pt;height:351.75pt">
            <v:imagedata r:id="rId6" o:title=""/>
          </v:shape>
        </w:pict>
      </w:r>
    </w:p>
    <w:p w:rsidR="009E5BA2" w:rsidRPr="00926580" w:rsidRDefault="009E5BA2" w:rsidP="00926580">
      <w:pPr>
        <w:shd w:val="clear" w:color="auto" w:fill="FFFFFF"/>
        <w:spacing w:line="360" w:lineRule="auto"/>
        <w:ind w:firstLine="720"/>
        <w:jc w:val="both"/>
        <w:rPr>
          <w:rFonts w:ascii="Times New Roman" w:hAnsi="Times New Roman" w:cs="Times New Roman"/>
          <w:b/>
          <w:bCs/>
          <w:i/>
          <w:iCs/>
          <w:noProof/>
          <w:spacing w:val="-5"/>
          <w:sz w:val="28"/>
          <w:szCs w:val="28"/>
          <w:lang w:val="tt-RU"/>
        </w:rPr>
      </w:pPr>
      <w:r w:rsidRPr="00926580">
        <w:rPr>
          <w:rFonts w:ascii="Times New Roman" w:hAnsi="Times New Roman" w:cs="Times New Roman"/>
          <w:sz w:val="28"/>
          <w:szCs w:val="28"/>
          <w:lang w:val="tt-RU" w:eastAsia="ru-RU"/>
        </w:rPr>
        <w:t>Инде егерме беренче гасырда яшәсәк тә, җәмгыять әле дә тәмәке проблемасы белән интегә. Шуңа күрә хәтта тәмәкегә каршы көрәш көнен дә билгеләгәннәр. 13 нче ноябрь – халыкара тәмәкедән баш тарту көне.  Ә хәзерге вакытта тәмәкегә каршы акция бара. Шул уңайдан без бирегә җыелдык . Тренингны башлап җибәрү өчен мин ир-атлар , хатын-кызлар, экспертлардан торган төркемнәрне бирегә чакырам. ( Экспертлар төркеме белән таныштыру</w:t>
      </w:r>
    </w:p>
    <w:p w:rsidR="009E5BA2" w:rsidRPr="00926580" w:rsidRDefault="009E5BA2" w:rsidP="005F53AB">
      <w:pPr>
        <w:shd w:val="clear" w:color="auto" w:fill="FFFFFF"/>
        <w:spacing w:line="360" w:lineRule="auto"/>
        <w:ind w:firstLine="720"/>
        <w:jc w:val="both"/>
        <w:rPr>
          <w:rFonts w:ascii="Times New Roman" w:hAnsi="Times New Roman" w:cs="Times New Roman"/>
          <w:sz w:val="28"/>
          <w:szCs w:val="28"/>
          <w:lang w:val="tt-RU" w:eastAsia="ru-RU"/>
        </w:rPr>
      </w:pPr>
      <w:r w:rsidRPr="00926580">
        <w:rPr>
          <w:rFonts w:ascii="Times New Roman" w:hAnsi="Times New Roman" w:cs="Times New Roman"/>
          <w:sz w:val="28"/>
          <w:szCs w:val="28"/>
          <w:lang w:val="tt-RU" w:eastAsia="ru-RU"/>
        </w:rPr>
        <w:t>Әңгәмәне башлыйбыз. Беренче бирем</w:t>
      </w:r>
    </w:p>
    <w:p w:rsidR="009E5BA2" w:rsidRPr="00926580" w:rsidRDefault="009E5BA2" w:rsidP="005F53AB">
      <w:pPr>
        <w:shd w:val="clear" w:color="auto" w:fill="FFFFFF"/>
        <w:spacing w:line="360" w:lineRule="auto"/>
        <w:ind w:firstLine="720"/>
        <w:jc w:val="both"/>
        <w:rPr>
          <w:rFonts w:ascii="Times New Roman" w:hAnsi="Times New Roman" w:cs="Times New Roman"/>
          <w:b/>
          <w:bCs/>
          <w:i/>
          <w:iCs/>
          <w:sz w:val="28"/>
          <w:szCs w:val="28"/>
          <w:lang w:val="tt-RU" w:eastAsia="ru-RU"/>
        </w:rPr>
      </w:pPr>
      <w:r w:rsidRPr="00926580">
        <w:rPr>
          <w:rFonts w:ascii="Times New Roman" w:hAnsi="Times New Roman" w:cs="Times New Roman"/>
          <w:b/>
          <w:bCs/>
          <w:i/>
          <w:iCs/>
          <w:sz w:val="28"/>
          <w:szCs w:val="28"/>
          <w:lang w:val="tt-RU" w:eastAsia="ru-RU"/>
        </w:rPr>
        <w:t>1</w:t>
      </w:r>
      <w:r w:rsidRPr="00926580">
        <w:rPr>
          <w:rFonts w:ascii="Times New Roman" w:hAnsi="Times New Roman" w:cs="Times New Roman"/>
          <w:b/>
          <w:bCs/>
          <w:sz w:val="28"/>
          <w:szCs w:val="28"/>
          <w:lang w:val="tt-RU" w:eastAsia="ru-RU"/>
        </w:rPr>
        <w:t>.</w:t>
      </w:r>
      <w:r w:rsidRPr="00926580">
        <w:rPr>
          <w:rFonts w:ascii="Times New Roman" w:hAnsi="Times New Roman" w:cs="Times New Roman"/>
          <w:b/>
          <w:bCs/>
          <w:i/>
          <w:iCs/>
          <w:sz w:val="28"/>
          <w:szCs w:val="28"/>
          <w:lang w:val="tt-RU" w:eastAsia="ru-RU"/>
        </w:rPr>
        <w:t>Нинди исемле тәмәке төрләре бар икән.(Ир-атларга)</w:t>
      </w:r>
    </w:p>
    <w:p w:rsidR="009E5BA2" w:rsidRPr="00926580" w:rsidRDefault="009E5BA2" w:rsidP="00C84DFE">
      <w:pPr>
        <w:shd w:val="clear" w:color="auto" w:fill="FFFFFF"/>
        <w:spacing w:line="360" w:lineRule="auto"/>
        <w:ind w:firstLine="720"/>
        <w:jc w:val="both"/>
        <w:rPr>
          <w:rFonts w:ascii="Times New Roman" w:hAnsi="Times New Roman" w:cs="Times New Roman"/>
          <w:b/>
          <w:bCs/>
          <w:i/>
          <w:iCs/>
          <w:sz w:val="28"/>
          <w:szCs w:val="28"/>
          <w:lang w:val="tt-RU" w:eastAsia="ru-RU"/>
        </w:rPr>
      </w:pPr>
      <w:r w:rsidRPr="00926580">
        <w:rPr>
          <w:rFonts w:ascii="Times New Roman" w:hAnsi="Times New Roman" w:cs="Times New Roman"/>
          <w:b/>
          <w:bCs/>
          <w:i/>
          <w:iCs/>
          <w:sz w:val="28"/>
          <w:szCs w:val="28"/>
          <w:lang w:val="tt-RU" w:eastAsia="ru-RU"/>
        </w:rPr>
        <w:t>2.Тәмәке организм өчен нинди зарар китерә</w:t>
      </w:r>
      <w:r w:rsidRPr="00926580">
        <w:rPr>
          <w:rFonts w:ascii="Times New Roman" w:hAnsi="Times New Roman" w:cs="Times New Roman"/>
          <w:b/>
          <w:bCs/>
          <w:i/>
          <w:iCs/>
          <w:sz w:val="28"/>
          <w:szCs w:val="28"/>
          <w:lang w:eastAsia="ru-RU"/>
        </w:rPr>
        <w:t>?</w:t>
      </w:r>
      <w:r w:rsidRPr="00926580">
        <w:rPr>
          <w:rFonts w:ascii="Times New Roman" w:hAnsi="Times New Roman" w:cs="Times New Roman"/>
          <w:b/>
          <w:bCs/>
          <w:i/>
          <w:iCs/>
          <w:sz w:val="28"/>
          <w:szCs w:val="28"/>
          <w:lang w:val="tt-RU" w:eastAsia="ru-RU"/>
        </w:rPr>
        <w:t>( хатын-кызларга)</w:t>
      </w:r>
    </w:p>
    <w:p w:rsidR="009E5BA2" w:rsidRPr="000F0C5C" w:rsidRDefault="009E5BA2" w:rsidP="00C84DFE">
      <w:pPr>
        <w:shd w:val="clear" w:color="auto" w:fill="FFFFFF"/>
        <w:spacing w:line="360" w:lineRule="auto"/>
        <w:ind w:firstLine="720"/>
        <w:jc w:val="both"/>
        <w:rPr>
          <w:rFonts w:ascii="Times New Roman" w:hAnsi="Times New Roman" w:cs="Times New Roman"/>
          <w:b/>
          <w:bCs/>
          <w:i/>
          <w:iCs/>
          <w:sz w:val="28"/>
          <w:szCs w:val="28"/>
          <w:lang w:val="tt-RU" w:eastAsia="ru-RU"/>
        </w:rPr>
      </w:pPr>
      <w:r w:rsidRPr="00926580">
        <w:rPr>
          <w:rFonts w:ascii="Times New Roman" w:hAnsi="Times New Roman" w:cs="Times New Roman"/>
          <w:b/>
          <w:bCs/>
          <w:i/>
          <w:iCs/>
          <w:sz w:val="28"/>
          <w:szCs w:val="28"/>
          <w:lang w:val="tt-RU" w:eastAsia="ru-RU"/>
        </w:rPr>
        <w:t>3.Тәмәкене рекламалауга сезнең карашыгыз нинди</w:t>
      </w:r>
      <w:r w:rsidRPr="00926580">
        <w:rPr>
          <w:rFonts w:ascii="Times New Roman" w:hAnsi="Times New Roman" w:cs="Times New Roman"/>
          <w:b/>
          <w:bCs/>
          <w:i/>
          <w:iCs/>
          <w:sz w:val="28"/>
          <w:szCs w:val="28"/>
          <w:lang w:eastAsia="ru-RU"/>
        </w:rPr>
        <w:t>?</w:t>
      </w:r>
      <w:r w:rsidRPr="00926580">
        <w:rPr>
          <w:rFonts w:ascii="Times New Roman" w:hAnsi="Times New Roman" w:cs="Times New Roman"/>
          <w:b/>
          <w:bCs/>
          <w:i/>
          <w:iCs/>
          <w:sz w:val="28"/>
          <w:szCs w:val="28"/>
          <w:lang w:val="tt-RU" w:eastAsia="ru-RU"/>
        </w:rPr>
        <w:t>(экспертларга)</w:t>
      </w:r>
      <w:r>
        <w:rPr>
          <w:rFonts w:ascii="Times New Roman" w:hAnsi="Times New Roman" w:cs="Times New Roman"/>
          <w:b/>
          <w:bCs/>
          <w:i/>
          <w:iCs/>
          <w:sz w:val="28"/>
          <w:szCs w:val="28"/>
          <w:lang w:val="tt-RU" w:eastAsia="ru-RU"/>
        </w:rPr>
        <w:t xml:space="preserve"> </w:t>
      </w:r>
      <w:r w:rsidRPr="00926580">
        <w:rPr>
          <w:rFonts w:ascii="Times New Roman" w:hAnsi="Times New Roman" w:cs="Times New Roman"/>
          <w:b/>
          <w:bCs/>
          <w:i/>
          <w:iCs/>
          <w:sz w:val="28"/>
          <w:szCs w:val="28"/>
          <w:lang w:val="tt-RU" w:eastAsia="ru-RU"/>
        </w:rPr>
        <w:t>Рамиләгә</w:t>
      </w:r>
      <w:r w:rsidRPr="000F0C5C">
        <w:rPr>
          <w:rFonts w:ascii="Times New Roman" w:hAnsi="Times New Roman" w:cs="Times New Roman"/>
          <w:b/>
          <w:bCs/>
          <w:i/>
          <w:iCs/>
          <w:sz w:val="28"/>
          <w:szCs w:val="28"/>
          <w:lang w:val="tt-RU" w:eastAsia="ru-RU"/>
        </w:rPr>
        <w:pict>
          <v:shape id="_x0000_i1027" type="#_x0000_t75" style="width:468pt;height:351.75pt">
            <v:imagedata r:id="rId7" o:title=""/>
          </v:shape>
        </w:pict>
      </w:r>
    </w:p>
    <w:p w:rsidR="009E5BA2" w:rsidRPr="00E54E51" w:rsidRDefault="009E5BA2" w:rsidP="00926580">
      <w:pPr>
        <w:pStyle w:val="text"/>
        <w:spacing w:before="0" w:beforeAutospacing="0" w:after="0" w:afterAutospacing="0" w:line="200" w:lineRule="atLeast"/>
        <w:jc w:val="both"/>
        <w:rPr>
          <w:rFonts w:ascii="Times New Roman" w:hAnsi="Times New Roman" w:cs="Times New Roman"/>
          <w:b/>
          <w:bCs/>
          <w:sz w:val="28"/>
          <w:szCs w:val="28"/>
          <w:lang w:val="tt-RU"/>
        </w:rPr>
      </w:pPr>
      <w:r w:rsidRPr="000F0C5C">
        <w:rPr>
          <w:rFonts w:ascii="Times New Roman" w:hAnsi="Times New Roman" w:cs="Times New Roman"/>
          <w:sz w:val="28"/>
          <w:szCs w:val="28"/>
          <w:lang w:val="tt-RU"/>
        </w:rPr>
        <w:t xml:space="preserve">Күпчелек тәмәкенең агулы икәнен белми тарта башлаучы икән. </w:t>
      </w:r>
      <w:bookmarkStart w:id="0" w:name="_GoBack"/>
      <w:bookmarkEnd w:id="0"/>
      <w:r w:rsidRPr="00926580">
        <w:rPr>
          <w:rFonts w:ascii="Times New Roman" w:hAnsi="Times New Roman" w:cs="Times New Roman"/>
          <w:sz w:val="28"/>
          <w:szCs w:val="28"/>
        </w:rPr>
        <w:t>Сораштыруда</w:t>
      </w:r>
      <w:r>
        <w:rPr>
          <w:rFonts w:ascii="Times New Roman" w:hAnsi="Times New Roman" w:cs="Times New Roman"/>
          <w:sz w:val="28"/>
          <w:szCs w:val="28"/>
        </w:rPr>
        <w:t xml:space="preserve"> </w:t>
      </w:r>
      <w:r w:rsidRPr="00926580">
        <w:rPr>
          <w:rFonts w:ascii="Times New Roman" w:hAnsi="Times New Roman" w:cs="Times New Roman"/>
          <w:sz w:val="28"/>
          <w:szCs w:val="28"/>
        </w:rPr>
        <w:t>катнашучыларның 41%ы шулай</w:t>
      </w:r>
      <w:r>
        <w:rPr>
          <w:rFonts w:ascii="Times New Roman" w:hAnsi="Times New Roman" w:cs="Times New Roman"/>
          <w:sz w:val="28"/>
          <w:szCs w:val="28"/>
        </w:rPr>
        <w:t xml:space="preserve"> </w:t>
      </w:r>
      <w:r w:rsidRPr="00926580">
        <w:rPr>
          <w:rFonts w:ascii="Times New Roman" w:hAnsi="Times New Roman" w:cs="Times New Roman"/>
          <w:sz w:val="28"/>
          <w:szCs w:val="28"/>
        </w:rPr>
        <w:t>уйлый. Икенче</w:t>
      </w:r>
      <w:r>
        <w:rPr>
          <w:rFonts w:ascii="Times New Roman" w:hAnsi="Times New Roman" w:cs="Times New Roman"/>
          <w:sz w:val="28"/>
          <w:szCs w:val="28"/>
        </w:rPr>
        <w:t xml:space="preserve"> </w:t>
      </w:r>
      <w:r w:rsidRPr="00926580">
        <w:rPr>
          <w:rFonts w:ascii="Times New Roman" w:hAnsi="Times New Roman" w:cs="Times New Roman"/>
          <w:sz w:val="28"/>
          <w:szCs w:val="28"/>
        </w:rPr>
        <w:t>урында – үзләрен</w:t>
      </w:r>
      <w:r>
        <w:rPr>
          <w:rFonts w:ascii="Times New Roman" w:hAnsi="Times New Roman" w:cs="Times New Roman"/>
          <w:sz w:val="28"/>
          <w:szCs w:val="28"/>
        </w:rPr>
        <w:t xml:space="preserve"> </w:t>
      </w:r>
      <w:r w:rsidRPr="00926580">
        <w:rPr>
          <w:rFonts w:ascii="Times New Roman" w:hAnsi="Times New Roman" w:cs="Times New Roman"/>
          <w:sz w:val="28"/>
          <w:szCs w:val="28"/>
        </w:rPr>
        <w:t>чын</w:t>
      </w:r>
      <w:r>
        <w:rPr>
          <w:rFonts w:ascii="Times New Roman" w:hAnsi="Times New Roman" w:cs="Times New Roman"/>
          <w:sz w:val="28"/>
          <w:szCs w:val="28"/>
        </w:rPr>
        <w:t xml:space="preserve"> </w:t>
      </w:r>
      <w:r w:rsidRPr="00926580">
        <w:rPr>
          <w:rFonts w:ascii="Times New Roman" w:hAnsi="Times New Roman" w:cs="Times New Roman"/>
          <w:sz w:val="28"/>
          <w:szCs w:val="28"/>
        </w:rPr>
        <w:t>ир яки нәфис</w:t>
      </w:r>
      <w:r>
        <w:rPr>
          <w:rFonts w:ascii="Times New Roman" w:hAnsi="Times New Roman" w:cs="Times New Roman"/>
          <w:sz w:val="28"/>
          <w:szCs w:val="28"/>
        </w:rPr>
        <w:t xml:space="preserve"> </w:t>
      </w:r>
      <w:r w:rsidRPr="00926580">
        <w:rPr>
          <w:rFonts w:ascii="Times New Roman" w:hAnsi="Times New Roman" w:cs="Times New Roman"/>
          <w:sz w:val="28"/>
          <w:szCs w:val="28"/>
        </w:rPr>
        <w:t>зат</w:t>
      </w:r>
      <w:r>
        <w:rPr>
          <w:rFonts w:ascii="Times New Roman" w:hAnsi="Times New Roman" w:cs="Times New Roman"/>
          <w:sz w:val="28"/>
          <w:szCs w:val="28"/>
        </w:rPr>
        <w:t xml:space="preserve"> </w:t>
      </w:r>
      <w:r w:rsidRPr="00926580">
        <w:rPr>
          <w:rFonts w:ascii="Times New Roman" w:hAnsi="Times New Roman" w:cs="Times New Roman"/>
          <w:sz w:val="28"/>
          <w:szCs w:val="28"/>
        </w:rPr>
        <w:t>итеп</w:t>
      </w:r>
      <w:r>
        <w:rPr>
          <w:rFonts w:ascii="Times New Roman" w:hAnsi="Times New Roman" w:cs="Times New Roman"/>
          <w:sz w:val="28"/>
          <w:szCs w:val="28"/>
        </w:rPr>
        <w:t xml:space="preserve"> </w:t>
      </w:r>
      <w:r w:rsidRPr="00926580">
        <w:rPr>
          <w:rFonts w:ascii="Times New Roman" w:hAnsi="Times New Roman" w:cs="Times New Roman"/>
          <w:sz w:val="28"/>
          <w:szCs w:val="28"/>
        </w:rPr>
        <w:t>күрсәтергә</w:t>
      </w:r>
      <w:r>
        <w:rPr>
          <w:rFonts w:ascii="Times New Roman" w:hAnsi="Times New Roman" w:cs="Times New Roman"/>
          <w:sz w:val="28"/>
          <w:szCs w:val="28"/>
        </w:rPr>
        <w:t xml:space="preserve"> </w:t>
      </w:r>
      <w:r w:rsidRPr="00926580">
        <w:rPr>
          <w:rFonts w:ascii="Times New Roman" w:hAnsi="Times New Roman" w:cs="Times New Roman"/>
          <w:sz w:val="28"/>
          <w:szCs w:val="28"/>
        </w:rPr>
        <w:t>омтылучылар. Алар</w:t>
      </w:r>
      <w:r>
        <w:rPr>
          <w:rFonts w:ascii="Times New Roman" w:hAnsi="Times New Roman" w:cs="Times New Roman"/>
          <w:sz w:val="28"/>
          <w:szCs w:val="28"/>
        </w:rPr>
        <w:t xml:space="preserve"> </w:t>
      </w:r>
      <w:r w:rsidRPr="00926580">
        <w:rPr>
          <w:rFonts w:ascii="Times New Roman" w:hAnsi="Times New Roman" w:cs="Times New Roman"/>
          <w:sz w:val="28"/>
          <w:szCs w:val="28"/>
        </w:rPr>
        <w:t>тәмәкечеләрнең 29%ын тәшкил</w:t>
      </w:r>
      <w:r>
        <w:rPr>
          <w:rFonts w:ascii="Times New Roman" w:hAnsi="Times New Roman" w:cs="Times New Roman"/>
          <w:sz w:val="28"/>
          <w:szCs w:val="28"/>
        </w:rPr>
        <w:t xml:space="preserve"> </w:t>
      </w:r>
      <w:r w:rsidRPr="00926580">
        <w:rPr>
          <w:rFonts w:ascii="Times New Roman" w:hAnsi="Times New Roman" w:cs="Times New Roman"/>
          <w:sz w:val="28"/>
          <w:szCs w:val="28"/>
        </w:rPr>
        <w:t>итә. Башкаларга</w:t>
      </w:r>
      <w:r>
        <w:rPr>
          <w:rFonts w:ascii="Times New Roman" w:hAnsi="Times New Roman" w:cs="Times New Roman"/>
          <w:sz w:val="28"/>
          <w:szCs w:val="28"/>
        </w:rPr>
        <w:t xml:space="preserve"> </w:t>
      </w:r>
      <w:r w:rsidRPr="00926580">
        <w:rPr>
          <w:rFonts w:ascii="Times New Roman" w:hAnsi="Times New Roman" w:cs="Times New Roman"/>
          <w:sz w:val="28"/>
          <w:szCs w:val="28"/>
        </w:rPr>
        <w:t>иярергә</w:t>
      </w:r>
      <w:r>
        <w:rPr>
          <w:rFonts w:ascii="Times New Roman" w:hAnsi="Times New Roman" w:cs="Times New Roman"/>
          <w:sz w:val="28"/>
          <w:szCs w:val="28"/>
        </w:rPr>
        <w:t xml:space="preserve"> </w:t>
      </w:r>
      <w:r w:rsidRPr="00926580">
        <w:rPr>
          <w:rFonts w:ascii="Times New Roman" w:hAnsi="Times New Roman" w:cs="Times New Roman"/>
          <w:sz w:val="28"/>
          <w:szCs w:val="28"/>
        </w:rPr>
        <w:t>яратучы “слабак”лар – 7%, “перекур” яратучы</w:t>
      </w:r>
      <w:r>
        <w:rPr>
          <w:rFonts w:ascii="Times New Roman" w:hAnsi="Times New Roman" w:cs="Times New Roman"/>
          <w:sz w:val="28"/>
          <w:szCs w:val="28"/>
        </w:rPr>
        <w:t xml:space="preserve"> </w:t>
      </w:r>
      <w:r w:rsidRPr="00926580">
        <w:rPr>
          <w:rFonts w:ascii="Times New Roman" w:hAnsi="Times New Roman" w:cs="Times New Roman"/>
          <w:sz w:val="28"/>
          <w:szCs w:val="28"/>
        </w:rPr>
        <w:t>ялкаулар – 5 % диләр. Сораштыруда</w:t>
      </w:r>
      <w:r>
        <w:rPr>
          <w:rFonts w:ascii="Times New Roman" w:hAnsi="Times New Roman" w:cs="Times New Roman"/>
          <w:sz w:val="28"/>
          <w:szCs w:val="28"/>
        </w:rPr>
        <w:t xml:space="preserve"> </w:t>
      </w:r>
      <w:r w:rsidRPr="00926580">
        <w:rPr>
          <w:rFonts w:ascii="Times New Roman" w:hAnsi="Times New Roman" w:cs="Times New Roman"/>
          <w:sz w:val="28"/>
          <w:szCs w:val="28"/>
        </w:rPr>
        <w:t>катнашучылар</w:t>
      </w:r>
      <w:r>
        <w:rPr>
          <w:rFonts w:ascii="Times New Roman" w:hAnsi="Times New Roman" w:cs="Times New Roman"/>
          <w:sz w:val="28"/>
          <w:szCs w:val="28"/>
        </w:rPr>
        <w:t xml:space="preserve"> </w:t>
      </w:r>
      <w:r w:rsidRPr="00926580">
        <w:rPr>
          <w:rFonts w:ascii="Times New Roman" w:hAnsi="Times New Roman" w:cs="Times New Roman"/>
          <w:sz w:val="28"/>
          <w:szCs w:val="28"/>
        </w:rPr>
        <w:t>тартучылар</w:t>
      </w:r>
      <w:r>
        <w:rPr>
          <w:rFonts w:ascii="Times New Roman" w:hAnsi="Times New Roman" w:cs="Times New Roman"/>
          <w:sz w:val="28"/>
          <w:szCs w:val="28"/>
        </w:rPr>
        <w:t xml:space="preserve"> </w:t>
      </w:r>
      <w:r w:rsidRPr="00926580">
        <w:rPr>
          <w:rFonts w:ascii="Times New Roman" w:hAnsi="Times New Roman" w:cs="Times New Roman"/>
          <w:sz w:val="28"/>
          <w:szCs w:val="28"/>
        </w:rPr>
        <w:t>арасында “сәламәтлекләренә</w:t>
      </w:r>
      <w:r>
        <w:rPr>
          <w:rFonts w:ascii="Times New Roman" w:hAnsi="Times New Roman" w:cs="Times New Roman"/>
          <w:sz w:val="28"/>
          <w:szCs w:val="28"/>
        </w:rPr>
        <w:t xml:space="preserve"> </w:t>
      </w:r>
      <w:r w:rsidRPr="00926580">
        <w:rPr>
          <w:rFonts w:ascii="Times New Roman" w:hAnsi="Times New Roman" w:cs="Times New Roman"/>
          <w:sz w:val="28"/>
          <w:szCs w:val="28"/>
        </w:rPr>
        <w:t>төкереп</w:t>
      </w:r>
      <w:r>
        <w:rPr>
          <w:rFonts w:ascii="Times New Roman" w:hAnsi="Times New Roman" w:cs="Times New Roman"/>
          <w:sz w:val="28"/>
          <w:szCs w:val="28"/>
        </w:rPr>
        <w:t xml:space="preserve"> </w:t>
      </w:r>
      <w:r w:rsidRPr="00926580">
        <w:rPr>
          <w:rFonts w:ascii="Times New Roman" w:hAnsi="Times New Roman" w:cs="Times New Roman"/>
          <w:sz w:val="28"/>
          <w:szCs w:val="28"/>
        </w:rPr>
        <w:t>караучылар</w:t>
      </w:r>
      <w:r>
        <w:rPr>
          <w:rFonts w:ascii="Times New Roman" w:hAnsi="Times New Roman" w:cs="Times New Roman"/>
          <w:sz w:val="28"/>
          <w:szCs w:val="28"/>
        </w:rPr>
        <w:t xml:space="preserve"> </w:t>
      </w:r>
      <w:r w:rsidRPr="00926580">
        <w:rPr>
          <w:rFonts w:ascii="Times New Roman" w:hAnsi="Times New Roman" w:cs="Times New Roman"/>
          <w:sz w:val="28"/>
          <w:szCs w:val="28"/>
        </w:rPr>
        <w:t>юк” дип</w:t>
      </w:r>
      <w:r>
        <w:rPr>
          <w:rFonts w:ascii="Times New Roman" w:hAnsi="Times New Roman" w:cs="Times New Roman"/>
          <w:sz w:val="28"/>
          <w:szCs w:val="28"/>
        </w:rPr>
        <w:t xml:space="preserve"> </w:t>
      </w:r>
      <w:r w:rsidRPr="00926580">
        <w:rPr>
          <w:rFonts w:ascii="Times New Roman" w:hAnsi="Times New Roman" w:cs="Times New Roman"/>
          <w:sz w:val="28"/>
          <w:szCs w:val="28"/>
        </w:rPr>
        <w:t>саный. Бу</w:t>
      </w:r>
      <w:r>
        <w:rPr>
          <w:rFonts w:ascii="Times New Roman" w:hAnsi="Times New Roman" w:cs="Times New Roman"/>
          <w:sz w:val="28"/>
          <w:szCs w:val="28"/>
        </w:rPr>
        <w:t xml:space="preserve"> </w:t>
      </w:r>
      <w:r w:rsidRPr="00926580">
        <w:rPr>
          <w:rFonts w:ascii="Times New Roman" w:hAnsi="Times New Roman" w:cs="Times New Roman"/>
          <w:sz w:val="28"/>
          <w:szCs w:val="28"/>
        </w:rPr>
        <w:t>сорауга</w:t>
      </w:r>
      <w:r>
        <w:rPr>
          <w:rFonts w:ascii="Times New Roman" w:hAnsi="Times New Roman" w:cs="Times New Roman"/>
          <w:sz w:val="28"/>
          <w:szCs w:val="28"/>
        </w:rPr>
        <w:t xml:space="preserve"> </w:t>
      </w:r>
      <w:r w:rsidRPr="00926580">
        <w:rPr>
          <w:rFonts w:ascii="Times New Roman" w:hAnsi="Times New Roman" w:cs="Times New Roman"/>
          <w:sz w:val="28"/>
          <w:szCs w:val="28"/>
        </w:rPr>
        <w:t>берәү</w:t>
      </w:r>
      <w:r>
        <w:rPr>
          <w:rFonts w:ascii="Times New Roman" w:hAnsi="Times New Roman" w:cs="Times New Roman"/>
          <w:sz w:val="28"/>
          <w:szCs w:val="28"/>
        </w:rPr>
        <w:t xml:space="preserve"> </w:t>
      </w:r>
      <w:r w:rsidRPr="00926580">
        <w:rPr>
          <w:rFonts w:ascii="Times New Roman" w:hAnsi="Times New Roman" w:cs="Times New Roman"/>
          <w:sz w:val="28"/>
          <w:szCs w:val="28"/>
        </w:rPr>
        <w:t>дә</w:t>
      </w:r>
      <w:r>
        <w:rPr>
          <w:rFonts w:ascii="Times New Roman" w:hAnsi="Times New Roman" w:cs="Times New Roman"/>
          <w:sz w:val="28"/>
          <w:szCs w:val="28"/>
        </w:rPr>
        <w:t xml:space="preserve"> </w:t>
      </w:r>
      <w:r w:rsidRPr="00926580">
        <w:rPr>
          <w:rFonts w:ascii="Times New Roman" w:hAnsi="Times New Roman" w:cs="Times New Roman"/>
          <w:sz w:val="28"/>
          <w:szCs w:val="28"/>
        </w:rPr>
        <w:t>уңай</w:t>
      </w:r>
      <w:r>
        <w:rPr>
          <w:rFonts w:ascii="Times New Roman" w:hAnsi="Times New Roman" w:cs="Times New Roman"/>
          <w:sz w:val="28"/>
          <w:szCs w:val="28"/>
        </w:rPr>
        <w:t xml:space="preserve"> </w:t>
      </w:r>
      <w:r w:rsidRPr="00926580">
        <w:rPr>
          <w:rFonts w:ascii="Times New Roman" w:hAnsi="Times New Roman" w:cs="Times New Roman"/>
          <w:sz w:val="28"/>
          <w:szCs w:val="28"/>
        </w:rPr>
        <w:t>җавап</w:t>
      </w:r>
      <w:r>
        <w:rPr>
          <w:rFonts w:ascii="Times New Roman" w:hAnsi="Times New Roman" w:cs="Times New Roman"/>
          <w:sz w:val="28"/>
          <w:szCs w:val="28"/>
        </w:rPr>
        <w:t xml:space="preserve"> </w:t>
      </w:r>
      <w:r w:rsidRPr="00926580">
        <w:rPr>
          <w:rFonts w:ascii="Times New Roman" w:hAnsi="Times New Roman" w:cs="Times New Roman"/>
          <w:sz w:val="28"/>
          <w:szCs w:val="28"/>
        </w:rPr>
        <w:t>бирмәгән.</w:t>
      </w:r>
      <w:r w:rsidRPr="00926580">
        <w:rPr>
          <w:rFonts w:ascii="Times New Roman" w:hAnsi="Times New Roman" w:cs="Times New Roman"/>
          <w:sz w:val="28"/>
          <w:szCs w:val="28"/>
          <w:lang w:val="tt-RU"/>
        </w:rPr>
        <w:t xml:space="preserve">Ә хәзер сүзне </w:t>
      </w:r>
      <w:r w:rsidRPr="00E54E51">
        <w:rPr>
          <w:rFonts w:ascii="Times New Roman" w:hAnsi="Times New Roman" w:cs="Times New Roman"/>
          <w:b/>
          <w:bCs/>
          <w:sz w:val="28"/>
          <w:szCs w:val="28"/>
          <w:lang w:val="tt-RU"/>
        </w:rPr>
        <w:t>меди</w:t>
      </w:r>
      <w:r w:rsidRPr="00E54E51">
        <w:rPr>
          <w:rFonts w:ascii="Times New Roman" w:hAnsi="Times New Roman" w:cs="Times New Roman"/>
          <w:b/>
          <w:bCs/>
          <w:sz w:val="28"/>
          <w:szCs w:val="28"/>
        </w:rPr>
        <w:t>цина</w:t>
      </w:r>
      <w:r w:rsidRPr="00E54E51">
        <w:rPr>
          <w:rFonts w:ascii="Times New Roman" w:hAnsi="Times New Roman" w:cs="Times New Roman"/>
          <w:b/>
          <w:bCs/>
          <w:sz w:val="28"/>
          <w:szCs w:val="28"/>
          <w:lang w:val="tt-RU"/>
        </w:rPr>
        <w:t xml:space="preserve"> хезмәткәренә бирәбез.</w:t>
      </w:r>
    </w:p>
    <w:p w:rsidR="009E5BA2" w:rsidRPr="00926580" w:rsidRDefault="009E5BA2" w:rsidP="00C84DFE">
      <w:pPr>
        <w:pStyle w:val="text"/>
        <w:spacing w:before="0" w:beforeAutospacing="0" w:after="0" w:afterAutospacing="0" w:line="200" w:lineRule="atLeast"/>
        <w:rPr>
          <w:rFonts w:ascii="Times New Roman" w:hAnsi="Times New Roman" w:cs="Times New Roman"/>
          <w:sz w:val="28"/>
          <w:szCs w:val="28"/>
          <w:lang w:val="tt-RU"/>
        </w:rPr>
      </w:pPr>
    </w:p>
    <w:p w:rsidR="009E5BA2" w:rsidRPr="000F0C5C" w:rsidRDefault="009E5BA2" w:rsidP="00C84DFE">
      <w:pPr>
        <w:pStyle w:val="text"/>
        <w:spacing w:before="0" w:beforeAutospacing="0" w:after="0" w:afterAutospacing="0" w:line="200" w:lineRule="atLeast"/>
        <w:rPr>
          <w:rFonts w:ascii="Times New Roman" w:hAnsi="Times New Roman" w:cs="Times New Roman"/>
          <w:sz w:val="28"/>
          <w:szCs w:val="28"/>
          <w:lang w:val="tt-RU"/>
        </w:rPr>
      </w:pPr>
      <w:r w:rsidRPr="000F0C5C">
        <w:rPr>
          <w:rFonts w:ascii="Times New Roman" w:hAnsi="Times New Roman" w:cs="Times New Roman"/>
          <w:sz w:val="28"/>
          <w:szCs w:val="28"/>
          <w:lang w:val="tt-RU"/>
        </w:rPr>
        <w:pict>
          <v:shape id="_x0000_i1028" type="#_x0000_t75" style="width:438.75pt;height:296.25pt">
            <v:imagedata r:id="rId8" o:title=""/>
          </v:shape>
        </w:pict>
      </w:r>
    </w:p>
    <w:p w:rsidR="009E5BA2" w:rsidRPr="00926580" w:rsidRDefault="009E5BA2" w:rsidP="005F53AB">
      <w:pPr>
        <w:spacing w:before="45" w:after="30" w:line="240" w:lineRule="auto"/>
        <w:ind w:left="450" w:firstLine="150"/>
        <w:rPr>
          <w:rFonts w:ascii="Times New Roman" w:hAnsi="Times New Roman" w:cs="Times New Roman"/>
          <w:sz w:val="28"/>
          <w:szCs w:val="28"/>
          <w:lang w:val="tt-RU" w:eastAsia="ru-RU"/>
        </w:rPr>
      </w:pPr>
    </w:p>
    <w:p w:rsidR="009E5BA2" w:rsidRPr="00926580" w:rsidRDefault="009E5BA2" w:rsidP="007D77F7">
      <w:pPr>
        <w:shd w:val="clear" w:color="auto" w:fill="FFFFFF"/>
        <w:spacing w:line="360" w:lineRule="auto"/>
        <w:ind w:firstLine="720"/>
        <w:jc w:val="both"/>
        <w:rPr>
          <w:rFonts w:ascii="Times New Roman" w:hAnsi="Times New Roman" w:cs="Times New Roman"/>
          <w:b/>
          <w:bCs/>
          <w:i/>
          <w:iCs/>
          <w:sz w:val="28"/>
          <w:szCs w:val="28"/>
          <w:lang w:val="tt-RU"/>
        </w:rPr>
      </w:pPr>
      <w:r w:rsidRPr="00926580">
        <w:rPr>
          <w:rFonts w:ascii="Times New Roman" w:hAnsi="Times New Roman" w:cs="Times New Roman"/>
          <w:b/>
          <w:bCs/>
          <w:i/>
          <w:iCs/>
          <w:sz w:val="28"/>
          <w:szCs w:val="28"/>
          <w:lang w:val="tt-RU"/>
        </w:rPr>
        <w:t>Төркемнәргә шундый сорау.</w:t>
      </w:r>
      <w:r w:rsidRPr="00926580">
        <w:rPr>
          <w:rFonts w:ascii="Times New Roman" w:hAnsi="Times New Roman" w:cs="Times New Roman"/>
          <w:b/>
          <w:bCs/>
          <w:i/>
          <w:iCs/>
          <w:noProof/>
          <w:sz w:val="28"/>
          <w:szCs w:val="28"/>
          <w:lang w:val="tt-RU"/>
        </w:rPr>
        <w:t xml:space="preserve">  Сез тәмәке </w:t>
      </w:r>
      <w:r w:rsidRPr="00926580">
        <w:rPr>
          <w:rFonts w:ascii="Times New Roman" w:hAnsi="Times New Roman" w:cs="Times New Roman"/>
          <w:b/>
          <w:bCs/>
          <w:i/>
          <w:iCs/>
          <w:noProof/>
          <w:spacing w:val="-5"/>
          <w:sz w:val="28"/>
          <w:szCs w:val="28"/>
          <w:lang w:val="tt-RU"/>
        </w:rPr>
        <w:t>тартуда балаларга  кемнәр йогынты ясый дип уйлыйсыз?</w:t>
      </w:r>
    </w:p>
    <w:p w:rsidR="009E5BA2" w:rsidRPr="00926580" w:rsidRDefault="009E5BA2" w:rsidP="00926580">
      <w:pPr>
        <w:pStyle w:val="ListParagraph"/>
        <w:rPr>
          <w:rFonts w:ascii="Times New Roman" w:hAnsi="Times New Roman" w:cs="Times New Roman"/>
          <w:b/>
          <w:bCs/>
          <w:i/>
          <w:iCs/>
          <w:sz w:val="28"/>
          <w:szCs w:val="28"/>
          <w:lang w:val="tt-RU"/>
        </w:rPr>
      </w:pPr>
      <w:r w:rsidRPr="00926580">
        <w:rPr>
          <w:rFonts w:ascii="Times New Roman" w:hAnsi="Times New Roman" w:cs="Times New Roman"/>
          <w:b/>
          <w:bCs/>
          <w:i/>
          <w:iCs/>
          <w:sz w:val="28"/>
          <w:szCs w:val="28"/>
          <w:lang w:val="tt-RU"/>
        </w:rPr>
        <w:t>Тәмәке тартуга нәрсә этәргеч бирә.,ташлап була микән тартуны.</w:t>
      </w:r>
    </w:p>
    <w:p w:rsidR="009E5BA2" w:rsidRDefault="009E5BA2" w:rsidP="0047496F">
      <w:pPr>
        <w:pStyle w:val="ListParagraph"/>
        <w:ind w:left="0"/>
        <w:rPr>
          <w:rFonts w:ascii="Times New Roman" w:hAnsi="Times New Roman" w:cs="Times New Roman"/>
          <w:b/>
          <w:bCs/>
          <w:i/>
          <w:iCs/>
          <w:sz w:val="28"/>
          <w:szCs w:val="28"/>
          <w:lang w:val="tt-RU"/>
        </w:rPr>
        <w:sectPr w:rsidR="009E5BA2" w:rsidSect="00480D83">
          <w:pgSz w:w="11906" w:h="16838"/>
          <w:pgMar w:top="1134" w:right="850" w:bottom="1134" w:left="1701" w:header="708" w:footer="708" w:gutter="0"/>
          <w:cols w:space="708"/>
          <w:docGrid w:linePitch="360"/>
        </w:sectPr>
      </w:pPr>
    </w:p>
    <w:p w:rsidR="009E5BA2" w:rsidRDefault="009E5BA2" w:rsidP="0047496F">
      <w:pPr>
        <w:pStyle w:val="ListParagraph"/>
        <w:ind w:left="0"/>
        <w:rPr>
          <w:rFonts w:ascii="Times New Roman" w:hAnsi="Times New Roman" w:cs="Times New Roman"/>
          <w:b/>
          <w:bCs/>
          <w:i/>
          <w:iCs/>
          <w:sz w:val="28"/>
          <w:szCs w:val="28"/>
          <w:lang w:val="tt-RU"/>
        </w:rPr>
        <w:sectPr w:rsidR="009E5BA2" w:rsidSect="0047496F">
          <w:type w:val="continuous"/>
          <w:pgSz w:w="11906" w:h="16838"/>
          <w:pgMar w:top="1134" w:right="850" w:bottom="1134" w:left="1701" w:header="708" w:footer="708" w:gutter="0"/>
          <w:cols w:space="708"/>
          <w:docGrid w:linePitch="360"/>
        </w:sectPr>
      </w:pPr>
      <w:r w:rsidRPr="00926580">
        <w:rPr>
          <w:rFonts w:ascii="Times New Roman" w:hAnsi="Times New Roman" w:cs="Times New Roman"/>
          <w:b/>
          <w:bCs/>
          <w:i/>
          <w:iCs/>
          <w:sz w:val="28"/>
          <w:szCs w:val="28"/>
          <w:lang w:val="tt-RU"/>
        </w:rPr>
        <w:t>(кон</w:t>
      </w:r>
      <w:r w:rsidRPr="0047496F">
        <w:rPr>
          <w:rFonts w:ascii="Times New Roman" w:hAnsi="Times New Roman" w:cs="Times New Roman"/>
          <w:b/>
          <w:bCs/>
          <w:i/>
          <w:iCs/>
          <w:sz w:val="28"/>
          <w:szCs w:val="28"/>
          <w:lang w:val="tt-RU"/>
        </w:rPr>
        <w:t>церт</w:t>
      </w:r>
      <w:r>
        <w:rPr>
          <w:rFonts w:ascii="Times New Roman" w:hAnsi="Times New Roman" w:cs="Times New Roman"/>
          <w:b/>
          <w:bCs/>
          <w:i/>
          <w:iCs/>
          <w:sz w:val="28"/>
          <w:szCs w:val="28"/>
          <w:lang w:val="tt-RU"/>
        </w:rPr>
        <w:t xml:space="preserve"> н</w:t>
      </w:r>
      <w:r w:rsidRPr="0047496F">
        <w:rPr>
          <w:rFonts w:ascii="Times New Roman" w:hAnsi="Times New Roman" w:cs="Times New Roman"/>
          <w:b/>
          <w:bCs/>
          <w:i/>
          <w:iCs/>
          <w:sz w:val="28"/>
          <w:szCs w:val="28"/>
          <w:lang w:val="tt-RU"/>
        </w:rPr>
        <w:t>омеры)</w:t>
      </w:r>
    </w:p>
    <w:p w:rsidR="009E5BA2" w:rsidRPr="000F0C5C" w:rsidRDefault="009E5BA2" w:rsidP="0047496F">
      <w:pPr>
        <w:pStyle w:val="ListParagraph"/>
        <w:ind w:left="0"/>
        <w:rPr>
          <w:rFonts w:ascii="Times New Roman" w:hAnsi="Times New Roman" w:cs="Times New Roman"/>
          <w:b/>
          <w:bCs/>
          <w:i/>
          <w:iCs/>
          <w:sz w:val="28"/>
          <w:szCs w:val="28"/>
          <w:lang w:val="tt-RU"/>
        </w:rPr>
      </w:pPr>
      <w:r w:rsidRPr="000F0C5C">
        <w:rPr>
          <w:rFonts w:ascii="Times New Roman" w:hAnsi="Times New Roman" w:cs="Times New Roman"/>
          <w:b/>
          <w:bCs/>
          <w:i/>
          <w:iCs/>
          <w:sz w:val="28"/>
          <w:szCs w:val="28"/>
          <w:lang w:val="tt-RU"/>
        </w:rPr>
        <w:pict>
          <v:shape id="_x0000_i1029" type="#_x0000_t75" style="width:468pt;height:351.75pt">
            <v:imagedata r:id="rId9" o:title=""/>
          </v:shape>
        </w:pict>
      </w:r>
    </w:p>
    <w:p w:rsidR="009E5BA2" w:rsidRPr="00926580" w:rsidRDefault="009E5BA2" w:rsidP="00E54E51">
      <w:pPr>
        <w:pStyle w:val="ListParagraph"/>
        <w:jc w:val="both"/>
        <w:rPr>
          <w:rFonts w:ascii="Times New Roman" w:hAnsi="Times New Roman" w:cs="Times New Roman"/>
          <w:b/>
          <w:bCs/>
          <w:i/>
          <w:iCs/>
          <w:sz w:val="28"/>
          <w:szCs w:val="28"/>
          <w:lang w:val="tt-RU"/>
        </w:rPr>
      </w:pPr>
    </w:p>
    <w:p w:rsidR="009E5BA2" w:rsidRPr="00926580" w:rsidRDefault="009E5BA2" w:rsidP="0047496F">
      <w:pPr>
        <w:spacing w:line="360" w:lineRule="auto"/>
        <w:jc w:val="both"/>
        <w:rPr>
          <w:rFonts w:ascii="Times New Roman" w:hAnsi="Times New Roman" w:cs="Times New Roman"/>
          <w:noProof/>
          <w:sz w:val="28"/>
          <w:szCs w:val="28"/>
          <w:lang w:val="tt-RU"/>
        </w:rPr>
      </w:pPr>
      <w:r w:rsidRPr="00926580">
        <w:rPr>
          <w:rFonts w:ascii="Times New Roman" w:hAnsi="Times New Roman" w:cs="Times New Roman"/>
          <w:noProof/>
          <w:spacing w:val="-4"/>
          <w:sz w:val="28"/>
          <w:szCs w:val="28"/>
          <w:lang w:val="tt-RU"/>
        </w:rPr>
        <w:t>Чит ил бел</w:t>
      </w:r>
      <w:r w:rsidRPr="00926580">
        <w:rPr>
          <w:rFonts w:ascii="Times New Roman" w:hAnsi="Times New Roman" w:cs="Times New Roman"/>
          <w:noProof/>
          <w:spacing w:val="-4"/>
          <w:sz w:val="28"/>
          <w:szCs w:val="28"/>
          <w:lang w:val="tt-RU"/>
        </w:rPr>
        <w:softHyphen/>
      </w:r>
      <w:r w:rsidRPr="00926580">
        <w:rPr>
          <w:rFonts w:ascii="Times New Roman" w:hAnsi="Times New Roman" w:cs="Times New Roman"/>
          <w:noProof/>
          <w:spacing w:val="-3"/>
          <w:sz w:val="28"/>
          <w:szCs w:val="28"/>
          <w:lang w:val="tt-RU"/>
        </w:rPr>
        <w:t xml:space="preserve">гечләре тәмәке тарта башлауга нәрсә этәргеч </w:t>
      </w:r>
      <w:r w:rsidRPr="00926580">
        <w:rPr>
          <w:rFonts w:ascii="Times New Roman" w:hAnsi="Times New Roman" w:cs="Times New Roman"/>
          <w:noProof/>
          <w:spacing w:val="-5"/>
          <w:sz w:val="28"/>
          <w:szCs w:val="28"/>
          <w:lang w:val="tt-RU"/>
        </w:rPr>
        <w:t>бирүен ачыкларга тырышып караган. Әлеге те</w:t>
      </w:r>
      <w:r w:rsidRPr="00926580">
        <w:rPr>
          <w:rFonts w:ascii="Times New Roman" w:hAnsi="Times New Roman" w:cs="Times New Roman"/>
          <w:noProof/>
          <w:spacing w:val="-5"/>
          <w:sz w:val="28"/>
          <w:szCs w:val="28"/>
          <w:lang w:val="tt-RU"/>
        </w:rPr>
        <w:softHyphen/>
      </w:r>
      <w:r w:rsidRPr="00926580">
        <w:rPr>
          <w:rFonts w:ascii="Times New Roman" w:hAnsi="Times New Roman" w:cs="Times New Roman"/>
          <w:noProof/>
          <w:spacing w:val="-3"/>
          <w:sz w:val="28"/>
          <w:szCs w:val="28"/>
          <w:lang w:val="tt-RU"/>
        </w:rPr>
        <w:t xml:space="preserve">мага язылган 316 сочинение белән танышкач, </w:t>
      </w:r>
      <w:r w:rsidRPr="00926580">
        <w:rPr>
          <w:rFonts w:ascii="Times New Roman" w:hAnsi="Times New Roman" w:cs="Times New Roman"/>
          <w:noProof/>
          <w:spacing w:val="-8"/>
          <w:sz w:val="28"/>
          <w:szCs w:val="28"/>
          <w:lang w:val="tt-RU"/>
        </w:rPr>
        <w:t xml:space="preserve">иң төп сәбәп — рәхәтлек алу һәм күңел ачу икән </w:t>
      </w:r>
      <w:r w:rsidRPr="00926580">
        <w:rPr>
          <w:rFonts w:ascii="Times New Roman" w:hAnsi="Times New Roman" w:cs="Times New Roman"/>
          <w:noProof/>
          <w:sz w:val="28"/>
          <w:szCs w:val="28"/>
          <w:lang w:val="tt-RU"/>
        </w:rPr>
        <w:t>дигән нәтиҗәгә килгәннәр. Беренче карашка гөнаһсыз теләк кенә кебек бу. Әмма тәмәке төтенен беренче тапкыр суырып караган үс</w:t>
      </w:r>
      <w:r w:rsidRPr="00926580">
        <w:rPr>
          <w:rFonts w:ascii="Times New Roman" w:hAnsi="Times New Roman" w:cs="Times New Roman"/>
          <w:noProof/>
          <w:sz w:val="28"/>
          <w:szCs w:val="28"/>
          <w:lang w:val="tt-RU"/>
        </w:rPr>
        <w:softHyphen/>
      </w:r>
      <w:r w:rsidRPr="00926580">
        <w:rPr>
          <w:rFonts w:ascii="Times New Roman" w:hAnsi="Times New Roman" w:cs="Times New Roman"/>
          <w:noProof/>
          <w:spacing w:val="-5"/>
          <w:sz w:val="28"/>
          <w:szCs w:val="28"/>
          <w:lang w:val="tt-RU"/>
        </w:rPr>
        <w:t xml:space="preserve">мерләрнең берсе дә киләчәктә үзен ни көтәсен </w:t>
      </w:r>
      <w:r w:rsidRPr="00926580">
        <w:rPr>
          <w:rFonts w:ascii="Times New Roman" w:hAnsi="Times New Roman" w:cs="Times New Roman"/>
          <w:noProof/>
          <w:sz w:val="28"/>
          <w:szCs w:val="28"/>
          <w:lang w:val="tt-RU"/>
        </w:rPr>
        <w:t>күз алдына да китерә алмый.</w:t>
      </w:r>
    </w:p>
    <w:p w:rsidR="009E5BA2" w:rsidRPr="000F0C5C" w:rsidRDefault="009E5BA2" w:rsidP="000668E4">
      <w:pPr>
        <w:rPr>
          <w:rFonts w:ascii="Times New Roman" w:hAnsi="Times New Roman" w:cs="Times New Roman"/>
          <w:b/>
          <w:bCs/>
          <w:noProof/>
          <w:sz w:val="28"/>
          <w:szCs w:val="28"/>
          <w:lang w:val="tt-RU"/>
        </w:rPr>
      </w:pPr>
      <w:r w:rsidRPr="00926580">
        <w:rPr>
          <w:rFonts w:ascii="Times New Roman" w:hAnsi="Times New Roman" w:cs="Times New Roman"/>
          <w:b/>
          <w:bCs/>
          <w:noProof/>
          <w:sz w:val="28"/>
          <w:szCs w:val="28"/>
          <w:lang w:val="tt-RU"/>
        </w:rPr>
        <w:t>Сузне мәктәп директорына бирәбез бу хакта нәрсә әйтер икән.</w:t>
      </w:r>
      <w:r w:rsidRPr="000F0C5C">
        <w:rPr>
          <w:snapToGrid w:val="0"/>
          <w:color w:val="000000"/>
          <w:w w:val="0"/>
          <w:sz w:val="2"/>
          <w:szCs w:val="2"/>
          <w:u w:color="000000"/>
          <w:bdr w:val="none" w:sz="0" w:space="0" w:color="000000"/>
          <w:shd w:val="clear" w:color="000000" w:fill="000000"/>
          <w:lang/>
        </w:rPr>
        <w:t xml:space="preserve"> </w:t>
      </w:r>
      <w:r w:rsidRPr="000F0C5C">
        <w:rPr>
          <w:rFonts w:ascii="Times New Roman" w:hAnsi="Times New Roman" w:cs="Times New Roman"/>
          <w:b/>
          <w:bCs/>
          <w:noProof/>
          <w:sz w:val="28"/>
          <w:szCs w:val="28"/>
          <w:lang w:val="tt-RU"/>
        </w:rPr>
        <w:pict>
          <v:shape id="_x0000_i1030" type="#_x0000_t75" style="width:468pt;height:351.75pt">
            <v:imagedata r:id="rId10" o:title=""/>
          </v:shape>
        </w:pict>
      </w:r>
    </w:p>
    <w:p w:rsidR="009E5BA2" w:rsidRPr="00926580" w:rsidRDefault="009E5BA2" w:rsidP="000668E4">
      <w:pPr>
        <w:rPr>
          <w:rFonts w:ascii="Times New Roman" w:hAnsi="Times New Roman" w:cs="Times New Roman"/>
          <w:noProof/>
          <w:sz w:val="28"/>
          <w:szCs w:val="28"/>
          <w:lang w:val="tt-RU"/>
        </w:rPr>
      </w:pPr>
      <w:r w:rsidRPr="00926580">
        <w:rPr>
          <w:rFonts w:ascii="Times New Roman" w:hAnsi="Times New Roman" w:cs="Times New Roman"/>
          <w:b/>
          <w:bCs/>
          <w:noProof/>
          <w:sz w:val="28"/>
          <w:szCs w:val="28"/>
          <w:lang w:val="tt-RU"/>
        </w:rPr>
        <w:t>Баланы тәмәке тартудан ничек саклап калырга,тәмәке тәгъдим итучене ничек кире кагырга.( Уен</w:t>
      </w:r>
      <w:r w:rsidRPr="00926580">
        <w:rPr>
          <w:rFonts w:ascii="Times New Roman" w:hAnsi="Times New Roman" w:cs="Times New Roman"/>
          <w:noProof/>
          <w:sz w:val="28"/>
          <w:szCs w:val="28"/>
          <w:lang w:val="tt-RU"/>
        </w:rPr>
        <w:t xml:space="preserve"> уйнатып алу).</w:t>
      </w:r>
    </w:p>
    <w:p w:rsidR="009E5BA2" w:rsidRPr="00926580" w:rsidRDefault="009E5BA2" w:rsidP="000668E4">
      <w:pPr>
        <w:rPr>
          <w:rFonts w:ascii="Times New Roman" w:hAnsi="Times New Roman" w:cs="Times New Roman"/>
          <w:b/>
          <w:bCs/>
          <w:noProof/>
          <w:sz w:val="28"/>
          <w:szCs w:val="28"/>
          <w:lang w:val="tt-RU"/>
        </w:rPr>
      </w:pPr>
      <w:r w:rsidRPr="00926580">
        <w:rPr>
          <w:rFonts w:ascii="Times New Roman" w:hAnsi="Times New Roman" w:cs="Times New Roman"/>
          <w:b/>
          <w:bCs/>
          <w:noProof/>
          <w:sz w:val="28"/>
          <w:szCs w:val="28"/>
          <w:lang w:val="tt-RU"/>
        </w:rPr>
        <w:t>Гаилә бюджетына тәмәке нинди зыян сала һәм шул акчага нәрсә алып була.</w:t>
      </w:r>
    </w:p>
    <w:p w:rsidR="009E5BA2" w:rsidRDefault="009E5BA2" w:rsidP="000668E4">
      <w:pPr>
        <w:rPr>
          <w:rFonts w:ascii="Times New Roman" w:hAnsi="Times New Roman" w:cs="Times New Roman"/>
          <w:noProof/>
          <w:sz w:val="28"/>
          <w:szCs w:val="28"/>
          <w:lang w:val="tt-RU"/>
        </w:rPr>
        <w:sectPr w:rsidR="009E5BA2" w:rsidSect="0047496F">
          <w:type w:val="continuous"/>
          <w:pgSz w:w="11906" w:h="16838"/>
          <w:pgMar w:top="1134" w:right="850" w:bottom="1134" w:left="1701" w:header="708" w:footer="708" w:gutter="0"/>
          <w:cols w:space="708"/>
          <w:docGrid w:linePitch="360"/>
        </w:sectPr>
      </w:pPr>
    </w:p>
    <w:p w:rsidR="009E5BA2" w:rsidRDefault="009E5BA2" w:rsidP="000668E4">
      <w:pPr>
        <w:rPr>
          <w:rFonts w:ascii="Times New Roman" w:hAnsi="Times New Roman" w:cs="Times New Roman"/>
          <w:noProof/>
          <w:sz w:val="28"/>
          <w:szCs w:val="28"/>
          <w:lang w:val="tt-RU"/>
        </w:rPr>
        <w:sectPr w:rsidR="009E5BA2" w:rsidSect="0047496F">
          <w:type w:val="continuous"/>
          <w:pgSz w:w="11906" w:h="16838"/>
          <w:pgMar w:top="1134" w:right="850" w:bottom="1134" w:left="1701" w:header="708" w:footer="708" w:gutter="0"/>
          <w:cols w:space="708"/>
          <w:docGrid w:linePitch="360"/>
        </w:sectPr>
      </w:pPr>
      <w:r w:rsidRPr="00155D01">
        <w:rPr>
          <w:rFonts w:ascii="Times New Roman" w:hAnsi="Times New Roman" w:cs="Times New Roman"/>
          <w:noProof/>
          <w:sz w:val="28"/>
          <w:szCs w:val="28"/>
          <w:lang w:val="tt-RU"/>
        </w:rPr>
        <w:t>Концерт номеры</w:t>
      </w:r>
    </w:p>
    <w:p w:rsidR="009E5BA2" w:rsidRPr="000F0C5C" w:rsidRDefault="009E5BA2" w:rsidP="000668E4">
      <w:pPr>
        <w:rPr>
          <w:rFonts w:ascii="Times New Roman" w:hAnsi="Times New Roman" w:cs="Times New Roman"/>
          <w:noProof/>
          <w:sz w:val="28"/>
          <w:szCs w:val="28"/>
          <w:lang w:val="tt-RU"/>
        </w:rPr>
      </w:pPr>
      <w:r w:rsidRPr="000F0C5C">
        <w:rPr>
          <w:rFonts w:ascii="Times New Roman" w:hAnsi="Times New Roman" w:cs="Times New Roman"/>
          <w:noProof/>
          <w:sz w:val="28"/>
          <w:szCs w:val="28"/>
          <w:lang w:val="tt-RU"/>
        </w:rPr>
        <w:pict>
          <v:shape id="_x0000_i1031" type="#_x0000_t75" style="width:468pt;height:351.75pt">
            <v:imagedata r:id="rId11" o:title=""/>
          </v:shape>
        </w:pict>
      </w:r>
    </w:p>
    <w:p w:rsidR="009E5BA2" w:rsidRPr="0047496F" w:rsidRDefault="009E5BA2" w:rsidP="0047496F">
      <w:pPr>
        <w:spacing w:before="45" w:after="30" w:line="240" w:lineRule="auto"/>
        <w:ind w:firstLine="150"/>
        <w:jc w:val="both"/>
        <w:rPr>
          <w:rFonts w:ascii="Times New Roman" w:hAnsi="Times New Roman" w:cs="Times New Roman"/>
          <w:sz w:val="28"/>
          <w:szCs w:val="28"/>
          <w:lang w:val="tt-RU" w:eastAsia="ru-RU"/>
        </w:rPr>
      </w:pPr>
      <w:r w:rsidRPr="0047496F">
        <w:rPr>
          <w:rFonts w:ascii="Times New Roman" w:hAnsi="Times New Roman" w:cs="Times New Roman"/>
          <w:sz w:val="28"/>
          <w:szCs w:val="28"/>
          <w:lang w:val="tt-RU" w:eastAsia="ru-RU"/>
        </w:rPr>
        <w:t xml:space="preserve">Тәмәке тарту кешенең сәламәтлегенә зур зыян сала, аның халәтен, хис-кичерешләрен боза. Шундый авырлыклар аша үтәр өчен инде тәмәкегә тотынырга кирәкмени?! Әлбәттә, юк. Сәламәт, матур, бәхетле тормыштан да яхшысы юктыр. Ә бит андый тормышны үзеңә дә тудырып була. Иң беренче итеп, бу дөньяда яшәгән һәр көнеңне елмаеп, балкып каршы алырга кирәк. Икенчедән, һәрберебезнең үз һөнәре, яраткан эше булырга тиеш. Өченчесе – иң мөһиме, һәр кеше әзрәк булса да, спорт белән шөгыльләнергә тиеш. “Сәламәт тәндә - сәламәт акыл”, - дип, юкка гына әйтмәгәннәрдер. Сәламәт булган кеше, тормышның авырлыкларына да яхшы каршы тора ала, һәр күңелле мизгелне сизеп, отып, вакытында куана да белә. Хәзер бит, саулыгыңны яхшыртыр өчен, барлык шартлар да тудырылган. Бары тик дөрес юлны сайларга һәм шул юлдан тайпылмыйча алга гына барырга кирәк. </w:t>
      </w:r>
    </w:p>
    <w:p w:rsidR="009E5BA2" w:rsidRPr="0047496F" w:rsidRDefault="009E5BA2" w:rsidP="0047496F">
      <w:pPr>
        <w:spacing w:before="45" w:after="30" w:line="240" w:lineRule="auto"/>
        <w:ind w:firstLine="150"/>
        <w:jc w:val="both"/>
        <w:rPr>
          <w:rFonts w:ascii="Times New Roman" w:hAnsi="Times New Roman" w:cs="Times New Roman"/>
          <w:sz w:val="28"/>
          <w:szCs w:val="28"/>
          <w:lang w:val="tt-RU" w:eastAsia="ru-RU"/>
        </w:rPr>
      </w:pPr>
      <w:r w:rsidRPr="0047496F">
        <w:rPr>
          <w:rFonts w:ascii="Times New Roman" w:hAnsi="Times New Roman" w:cs="Times New Roman"/>
          <w:sz w:val="28"/>
          <w:szCs w:val="28"/>
          <w:lang w:val="tt-RU" w:eastAsia="ru-RU"/>
        </w:rPr>
        <w:t xml:space="preserve">Сәламәтлегегезне кайгыртыгыз, ул бит – иң зур һәм иң шатлыклы байлыкларның берсе! </w:t>
      </w:r>
    </w:p>
    <w:p w:rsidR="009E5BA2" w:rsidRPr="00155D01" w:rsidRDefault="009E5BA2" w:rsidP="000668E4">
      <w:pPr>
        <w:rPr>
          <w:rFonts w:ascii="Times New Roman" w:hAnsi="Times New Roman" w:cs="Times New Roman"/>
          <w:b/>
          <w:bCs/>
          <w:i/>
          <w:iCs/>
          <w:sz w:val="28"/>
          <w:szCs w:val="28"/>
          <w:lang w:val="tt-RU"/>
        </w:rPr>
      </w:pPr>
    </w:p>
    <w:sectPr w:rsidR="009E5BA2" w:rsidRPr="00155D01" w:rsidSect="0047496F">
      <w:type w:val="continuous"/>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61002A87" w:usb1="80000000" w:usb2="00000008" w:usb3="00000000" w:csb0="0001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9878E8"/>
    <w:multiLevelType w:val="hybridMultilevel"/>
    <w:tmpl w:val="7CC033EE"/>
    <w:lvl w:ilvl="0" w:tplc="17929C88">
      <w:start w:val="3"/>
      <w:numFmt w:val="bullet"/>
      <w:lvlText w:val="-"/>
      <w:lvlJc w:val="left"/>
      <w:pPr>
        <w:ind w:left="720" w:hanging="360"/>
      </w:pPr>
      <w:rPr>
        <w:rFonts w:ascii="Calibri" w:eastAsia="Times New Roman" w:hAnsi="Calibri" w:hint="default"/>
        <w:b w:val="0"/>
        <w:bCs w:val="0"/>
        <w:i w:val="0"/>
        <w:iCs w:val="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
    <w:nsid w:val="587C5C62"/>
    <w:multiLevelType w:val="hybridMultilevel"/>
    <w:tmpl w:val="C54805A2"/>
    <w:lvl w:ilvl="0" w:tplc="B798C6D0">
      <w:start w:val="1"/>
      <w:numFmt w:val="decimal"/>
      <w:lvlText w:val="%1."/>
      <w:lvlJc w:val="left"/>
      <w:pPr>
        <w:ind w:left="502" w:hanging="360"/>
      </w:pPr>
      <w:rPr>
        <w:rFonts w:hint="default"/>
      </w:rPr>
    </w:lvl>
    <w:lvl w:ilvl="1" w:tplc="04190019">
      <w:start w:val="1"/>
      <w:numFmt w:val="lowerLetter"/>
      <w:lvlText w:val="%2."/>
      <w:lvlJc w:val="left"/>
      <w:pPr>
        <w:ind w:left="1170" w:hanging="360"/>
      </w:pPr>
    </w:lvl>
    <w:lvl w:ilvl="2" w:tplc="0419001B">
      <w:start w:val="1"/>
      <w:numFmt w:val="lowerRoman"/>
      <w:lvlText w:val="%3."/>
      <w:lvlJc w:val="right"/>
      <w:pPr>
        <w:ind w:left="1890" w:hanging="180"/>
      </w:pPr>
    </w:lvl>
    <w:lvl w:ilvl="3" w:tplc="0419000F">
      <w:start w:val="1"/>
      <w:numFmt w:val="decimal"/>
      <w:lvlText w:val="%4."/>
      <w:lvlJc w:val="left"/>
      <w:pPr>
        <w:ind w:left="2610" w:hanging="360"/>
      </w:pPr>
    </w:lvl>
    <w:lvl w:ilvl="4" w:tplc="04190019">
      <w:start w:val="1"/>
      <w:numFmt w:val="lowerLetter"/>
      <w:lvlText w:val="%5."/>
      <w:lvlJc w:val="left"/>
      <w:pPr>
        <w:ind w:left="3330" w:hanging="360"/>
      </w:pPr>
    </w:lvl>
    <w:lvl w:ilvl="5" w:tplc="0419001B">
      <w:start w:val="1"/>
      <w:numFmt w:val="lowerRoman"/>
      <w:lvlText w:val="%6."/>
      <w:lvlJc w:val="right"/>
      <w:pPr>
        <w:ind w:left="4050" w:hanging="180"/>
      </w:pPr>
    </w:lvl>
    <w:lvl w:ilvl="6" w:tplc="0419000F">
      <w:start w:val="1"/>
      <w:numFmt w:val="decimal"/>
      <w:lvlText w:val="%7."/>
      <w:lvlJc w:val="left"/>
      <w:pPr>
        <w:ind w:left="4770" w:hanging="360"/>
      </w:pPr>
    </w:lvl>
    <w:lvl w:ilvl="7" w:tplc="04190019">
      <w:start w:val="1"/>
      <w:numFmt w:val="lowerLetter"/>
      <w:lvlText w:val="%8."/>
      <w:lvlJc w:val="left"/>
      <w:pPr>
        <w:ind w:left="5490" w:hanging="360"/>
      </w:pPr>
    </w:lvl>
    <w:lvl w:ilvl="8" w:tplc="0419001B">
      <w:start w:val="1"/>
      <w:numFmt w:val="lowerRoman"/>
      <w:lvlText w:val="%9."/>
      <w:lvlJc w:val="right"/>
      <w:pPr>
        <w:ind w:left="621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F53AB"/>
    <w:rsid w:val="000668E4"/>
    <w:rsid w:val="000F0C5C"/>
    <w:rsid w:val="00155D01"/>
    <w:rsid w:val="00183912"/>
    <w:rsid w:val="00195C7C"/>
    <w:rsid w:val="003703C7"/>
    <w:rsid w:val="0041780F"/>
    <w:rsid w:val="0047496F"/>
    <w:rsid w:val="00480D83"/>
    <w:rsid w:val="004D5E69"/>
    <w:rsid w:val="004E2905"/>
    <w:rsid w:val="00515592"/>
    <w:rsid w:val="005F53AB"/>
    <w:rsid w:val="00645B5F"/>
    <w:rsid w:val="0066188A"/>
    <w:rsid w:val="0069410D"/>
    <w:rsid w:val="006C5F3C"/>
    <w:rsid w:val="007D77F7"/>
    <w:rsid w:val="008831B3"/>
    <w:rsid w:val="008952B5"/>
    <w:rsid w:val="00926580"/>
    <w:rsid w:val="00942F1B"/>
    <w:rsid w:val="009E5BA2"/>
    <w:rsid w:val="00A04A55"/>
    <w:rsid w:val="00A9460C"/>
    <w:rsid w:val="00C84DFE"/>
    <w:rsid w:val="00E54E51"/>
    <w:rsid w:val="00F43D15"/>
    <w:rsid w:val="00FB2BA8"/>
    <w:rsid w:val="00FD1131"/>
    <w:rsid w:val="00FE0664"/>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3AB"/>
    <w:pPr>
      <w:spacing w:after="200" w:line="276" w:lineRule="auto"/>
    </w:pPr>
    <w:rPr>
      <w:rFonts w:cs="Calibri"/>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uiPriority w:val="99"/>
    <w:rsid w:val="00C84DFE"/>
    <w:pPr>
      <w:spacing w:before="100" w:beforeAutospacing="1" w:after="100" w:afterAutospacing="1" w:line="240" w:lineRule="auto"/>
    </w:pPr>
    <w:rPr>
      <w:rFonts w:ascii="Tahoma" w:eastAsia="Times New Roman" w:hAnsi="Tahoma" w:cs="Tahoma"/>
      <w:color w:val="000000"/>
      <w:sz w:val="20"/>
      <w:szCs w:val="20"/>
      <w:lang w:eastAsia="ru-RU"/>
    </w:rPr>
  </w:style>
  <w:style w:type="paragraph" w:styleId="ListParagraph">
    <w:name w:val="List Paragraph"/>
    <w:basedOn w:val="Normal"/>
    <w:uiPriority w:val="99"/>
    <w:qFormat/>
    <w:rsid w:val="00C84DFE"/>
    <w:pPr>
      <w:ind w:left="720"/>
    </w:pPr>
  </w:style>
  <w:style w:type="paragraph" w:styleId="BalloonText">
    <w:name w:val="Balloon Text"/>
    <w:basedOn w:val="Normal"/>
    <w:link w:val="BalloonTextChar"/>
    <w:uiPriority w:val="99"/>
    <w:semiHidden/>
    <w:rsid w:val="003703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703C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03701054">
      <w:marLeft w:val="0"/>
      <w:marRight w:val="0"/>
      <w:marTop w:val="0"/>
      <w:marBottom w:val="0"/>
      <w:divBdr>
        <w:top w:val="none" w:sz="0" w:space="0" w:color="auto"/>
        <w:left w:val="none" w:sz="0" w:space="0" w:color="auto"/>
        <w:bottom w:val="none" w:sz="0" w:space="0" w:color="auto"/>
        <w:right w:val="none" w:sz="0" w:space="0" w:color="auto"/>
      </w:divBdr>
    </w:div>
    <w:div w:id="2003701055">
      <w:marLeft w:val="0"/>
      <w:marRight w:val="0"/>
      <w:marTop w:val="0"/>
      <w:marBottom w:val="0"/>
      <w:divBdr>
        <w:top w:val="none" w:sz="0" w:space="0" w:color="auto"/>
        <w:left w:val="none" w:sz="0" w:space="0" w:color="auto"/>
        <w:bottom w:val="none" w:sz="0" w:space="0" w:color="auto"/>
        <w:right w:val="none" w:sz="0" w:space="0" w:color="auto"/>
      </w:divBdr>
    </w:div>
    <w:div w:id="2003701056">
      <w:marLeft w:val="0"/>
      <w:marRight w:val="0"/>
      <w:marTop w:val="0"/>
      <w:marBottom w:val="0"/>
      <w:divBdr>
        <w:top w:val="none" w:sz="0" w:space="0" w:color="auto"/>
        <w:left w:val="none" w:sz="0" w:space="0" w:color="auto"/>
        <w:bottom w:val="none" w:sz="0" w:space="0" w:color="auto"/>
        <w:right w:val="none" w:sz="0" w:space="0" w:color="auto"/>
      </w:divBdr>
    </w:div>
    <w:div w:id="2003701057">
      <w:marLeft w:val="0"/>
      <w:marRight w:val="0"/>
      <w:marTop w:val="0"/>
      <w:marBottom w:val="0"/>
      <w:divBdr>
        <w:top w:val="none" w:sz="0" w:space="0" w:color="auto"/>
        <w:left w:val="none" w:sz="0" w:space="0" w:color="auto"/>
        <w:bottom w:val="none" w:sz="0" w:space="0" w:color="auto"/>
        <w:right w:val="none" w:sz="0" w:space="0" w:color="auto"/>
      </w:divBdr>
    </w:div>
    <w:div w:id="2003701058">
      <w:marLeft w:val="0"/>
      <w:marRight w:val="0"/>
      <w:marTop w:val="0"/>
      <w:marBottom w:val="0"/>
      <w:divBdr>
        <w:top w:val="none" w:sz="0" w:space="0" w:color="auto"/>
        <w:left w:val="none" w:sz="0" w:space="0" w:color="auto"/>
        <w:bottom w:val="none" w:sz="0" w:space="0" w:color="auto"/>
        <w:right w:val="none" w:sz="0" w:space="0" w:color="auto"/>
      </w:divBdr>
    </w:div>
    <w:div w:id="200370105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191</TotalTime>
  <Pages>8</Pages>
  <Words>674</Words>
  <Characters>3845</Characters>
  <Application>Microsoft Office Outlook</Application>
  <DocSecurity>0</DocSecurity>
  <Lines>0</Lines>
  <Paragraphs>0</Paragraphs>
  <ScaleCrop>false</ScaleCrop>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Фирдауся</dc:creator>
  <cp:keywords/>
  <dc:description/>
  <cp:lastModifiedBy>моу мсош</cp:lastModifiedBy>
  <cp:revision>6</cp:revision>
  <dcterms:created xsi:type="dcterms:W3CDTF">2011-03-24T07:29:00Z</dcterms:created>
  <dcterms:modified xsi:type="dcterms:W3CDTF">2011-12-26T07:31:00Z</dcterms:modified>
</cp:coreProperties>
</file>